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16B" w:rsidRPr="00D9382C" w:rsidRDefault="003D0557" w:rsidP="00D9382C">
      <w:pPr>
        <w:spacing w:after="122" w:line="273" w:lineRule="auto"/>
        <w:ind w:left="708" w:firstLine="0"/>
        <w:rPr>
          <w:rFonts w:ascii="Arial" w:hAnsi="Arial" w:cs="Arial"/>
          <w:sz w:val="28"/>
          <w:szCs w:val="28"/>
        </w:rPr>
      </w:pPr>
      <w:r>
        <w:rPr>
          <w:rFonts w:ascii="Arial" w:hAnsi="Arial" w:cs="Arial"/>
          <w:noProof/>
          <w:color w:val="000091"/>
          <w:sz w:val="28"/>
          <w:szCs w:val="28"/>
        </w:rPr>
        <w:drawing>
          <wp:anchor distT="0" distB="0" distL="114300" distR="114300" simplePos="0" relativeHeight="251658240" behindDoc="0" locked="0" layoutInCell="1" allowOverlap="1">
            <wp:simplePos x="0" y="0"/>
            <wp:positionH relativeFrom="column">
              <wp:posOffset>452755</wp:posOffset>
            </wp:positionH>
            <wp:positionV relativeFrom="paragraph">
              <wp:posOffset>0</wp:posOffset>
            </wp:positionV>
            <wp:extent cx="866775" cy="8312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artouche-2024_web-sans-fo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31215"/>
                    </a:xfrm>
                    <a:prstGeom prst="rect">
                      <a:avLst/>
                    </a:prstGeom>
                  </pic:spPr>
                </pic:pic>
              </a:graphicData>
            </a:graphic>
          </wp:anchor>
        </w:drawing>
      </w:r>
      <w:r w:rsidR="00D9382C" w:rsidRPr="00D9382C">
        <w:rPr>
          <w:rFonts w:ascii="Arial" w:hAnsi="Arial" w:cs="Arial"/>
          <w:color w:val="000091"/>
          <w:sz w:val="28"/>
          <w:szCs w:val="28"/>
        </w:rPr>
        <w:t>C</w:t>
      </w:r>
      <w:r w:rsidR="00947068" w:rsidRPr="00D9382C">
        <w:rPr>
          <w:rFonts w:ascii="Arial" w:hAnsi="Arial" w:cs="Arial"/>
          <w:color w:val="000091"/>
          <w:sz w:val="28"/>
          <w:szCs w:val="28"/>
        </w:rPr>
        <w:t xml:space="preserve">onvention relative à l’organisation de la séquence d’observation en milieu professionnel pour les élèves de seconde de lycée général et technologique </w:t>
      </w:r>
    </w:p>
    <w:p w:rsidR="003D0557" w:rsidRDefault="003D0557">
      <w:pPr>
        <w:spacing w:after="5"/>
        <w:ind w:left="-5"/>
        <w:rPr>
          <w:rFonts w:ascii="Arial" w:hAnsi="Arial" w:cs="Arial"/>
          <w:sz w:val="20"/>
          <w:szCs w:val="20"/>
        </w:rPr>
      </w:pPr>
    </w:p>
    <w:p w:rsidR="003D0557" w:rsidRDefault="003D0557">
      <w:pPr>
        <w:spacing w:after="5"/>
        <w:ind w:left="-5"/>
        <w:rPr>
          <w:rFonts w:ascii="Arial" w:hAnsi="Arial" w:cs="Arial"/>
          <w:sz w:val="20"/>
          <w:szCs w:val="20"/>
        </w:rPr>
      </w:pPr>
    </w:p>
    <w:p w:rsidR="0034616B" w:rsidRPr="00D9382C" w:rsidRDefault="00947068">
      <w:pPr>
        <w:spacing w:after="5"/>
        <w:ind w:left="-5"/>
        <w:rPr>
          <w:rFonts w:ascii="Arial" w:hAnsi="Arial" w:cs="Arial"/>
          <w:sz w:val="20"/>
          <w:szCs w:val="20"/>
        </w:rPr>
      </w:pPr>
      <w:r w:rsidRPr="00D9382C">
        <w:rPr>
          <w:rFonts w:ascii="Arial" w:hAnsi="Arial" w:cs="Arial"/>
          <w:sz w:val="20"/>
          <w:szCs w:val="20"/>
        </w:rPr>
        <w:t xml:space="preserve">Vu le Code du travail, et notamment son article L. 4153-1 ; le Code de l’éducation, et notamment ses </w:t>
      </w:r>
    </w:p>
    <w:p w:rsidR="003D0557" w:rsidRDefault="00947068" w:rsidP="00D9382C">
      <w:pPr>
        <w:spacing w:after="0"/>
        <w:ind w:left="-5"/>
        <w:rPr>
          <w:rFonts w:ascii="Arial" w:hAnsi="Arial" w:cs="Arial"/>
          <w:i/>
          <w:sz w:val="20"/>
          <w:szCs w:val="20"/>
          <w:u w:val="single"/>
        </w:rPr>
      </w:pPr>
      <w:r w:rsidRPr="00D9382C">
        <w:rPr>
          <w:rFonts w:ascii="Arial" w:hAnsi="Arial" w:cs="Arial"/>
          <w:sz w:val="20"/>
          <w:szCs w:val="20"/>
        </w:rPr>
        <w:t>articles L. 124-1, L. 134-9, L. 313-1, L. 331-4, L. 331-5, L. 332-3, L. 335-2, L. 411-3, L. 421-7, L. 911-4, D. 331-1 à D. 3319, D. 333-3-1 ; le Code civil, et notamment ses articles 1240 à 1242 ; la circulaire n° 96-248 du 25-10-1996 relative à la surveillance des élèves ; la circulaire du 13-6-2023 relative à l’organisation des sorties et voyages scolaires dans les écoles, les collèges et les lycées publics ; la circulaire du 28 mars 2024 relative à la séquence d’observation pour les élèves de seconde de lycée général et technologique ;</w:t>
      </w:r>
      <w:r w:rsidR="00D9382C">
        <w:rPr>
          <w:rFonts w:ascii="Arial" w:hAnsi="Arial" w:cs="Arial"/>
          <w:sz w:val="20"/>
          <w:szCs w:val="20"/>
        </w:rPr>
        <w:t xml:space="preserve"> </w:t>
      </w:r>
      <w:r w:rsidRPr="00D9382C">
        <w:rPr>
          <w:rFonts w:ascii="Arial" w:hAnsi="Arial" w:cs="Arial"/>
          <w:sz w:val="20"/>
          <w:szCs w:val="20"/>
        </w:rPr>
        <w:t xml:space="preserve">la délibération du conseil d’administration du lycée de l’élève </w:t>
      </w:r>
      <w:r w:rsidRPr="00400F4B">
        <w:rPr>
          <w:rFonts w:ascii="Arial" w:hAnsi="Arial" w:cs="Arial"/>
          <w:i/>
          <w:sz w:val="20"/>
          <w:szCs w:val="20"/>
          <w:u w:val="single"/>
        </w:rPr>
        <w:t xml:space="preserve">en date du </w:t>
      </w:r>
      <w:r w:rsidR="00B4765A">
        <w:rPr>
          <w:rFonts w:ascii="Arial" w:hAnsi="Arial" w:cs="Arial"/>
          <w:i/>
          <w:sz w:val="20"/>
          <w:szCs w:val="20"/>
          <w:u w:val="single"/>
        </w:rPr>
        <w:t>02</w:t>
      </w:r>
      <w:r w:rsidR="003D0557" w:rsidRPr="00400F4B">
        <w:rPr>
          <w:rFonts w:ascii="Arial" w:hAnsi="Arial" w:cs="Arial"/>
          <w:i/>
          <w:sz w:val="20"/>
          <w:szCs w:val="20"/>
          <w:u w:val="single"/>
        </w:rPr>
        <w:t>/</w:t>
      </w:r>
      <w:r w:rsidR="00B4765A">
        <w:rPr>
          <w:rFonts w:ascii="Arial" w:hAnsi="Arial" w:cs="Arial"/>
          <w:i/>
          <w:sz w:val="20"/>
          <w:szCs w:val="20"/>
          <w:u w:val="single"/>
        </w:rPr>
        <w:t>04</w:t>
      </w:r>
      <w:r w:rsidR="003D0557" w:rsidRPr="00400F4B">
        <w:rPr>
          <w:rFonts w:ascii="Arial" w:hAnsi="Arial" w:cs="Arial"/>
          <w:i/>
          <w:sz w:val="20"/>
          <w:szCs w:val="20"/>
          <w:u w:val="single"/>
        </w:rPr>
        <w:t>/ 202</w:t>
      </w:r>
      <w:r w:rsidR="00B4765A">
        <w:rPr>
          <w:rFonts w:ascii="Arial" w:hAnsi="Arial" w:cs="Arial"/>
          <w:i/>
          <w:sz w:val="20"/>
          <w:szCs w:val="20"/>
          <w:u w:val="single"/>
        </w:rPr>
        <w:t>4</w:t>
      </w:r>
    </w:p>
    <w:p w:rsidR="002679C2" w:rsidRPr="00400F4B" w:rsidRDefault="002679C2" w:rsidP="00D9382C">
      <w:pPr>
        <w:spacing w:after="0"/>
        <w:ind w:left="-5"/>
        <w:rPr>
          <w:rFonts w:ascii="Arial" w:hAnsi="Arial" w:cs="Arial"/>
          <w:i/>
          <w:sz w:val="20"/>
          <w:szCs w:val="20"/>
          <w:u w:val="single"/>
        </w:rPr>
      </w:pPr>
    </w:p>
    <w:p w:rsidR="0034616B" w:rsidRPr="002679C2" w:rsidRDefault="00947068" w:rsidP="00400F4B">
      <w:pPr>
        <w:spacing w:after="0"/>
        <w:ind w:left="-5" w:firstLine="5"/>
        <w:rPr>
          <w:rFonts w:ascii="Arial" w:hAnsi="Arial" w:cs="Arial"/>
          <w:b/>
          <w:sz w:val="22"/>
        </w:rPr>
      </w:pPr>
      <w:r w:rsidRPr="002679C2">
        <w:rPr>
          <w:rFonts w:ascii="Arial" w:hAnsi="Arial" w:cs="Arial"/>
          <w:b/>
          <w:sz w:val="22"/>
        </w:rPr>
        <w:t>E</w:t>
      </w:r>
      <w:r w:rsidR="00400F4B" w:rsidRPr="002679C2">
        <w:rPr>
          <w:rFonts w:ascii="Arial" w:hAnsi="Arial" w:cs="Arial"/>
          <w:b/>
          <w:sz w:val="22"/>
        </w:rPr>
        <w:t>NTRE</w:t>
      </w:r>
    </w:p>
    <w:tbl>
      <w:tblPr>
        <w:tblStyle w:val="Grilledutableau"/>
        <w:tblW w:w="0" w:type="auto"/>
        <w:tblInd w:w="-5" w:type="dxa"/>
        <w:tblLook w:val="04A0" w:firstRow="1" w:lastRow="0" w:firstColumn="1" w:lastColumn="0" w:noHBand="0" w:noVBand="1"/>
      </w:tblPr>
      <w:tblGrid>
        <w:gridCol w:w="9488"/>
      </w:tblGrid>
      <w:tr w:rsidR="00400F4B" w:rsidTr="00400F4B">
        <w:tc>
          <w:tcPr>
            <w:tcW w:w="9488" w:type="dxa"/>
          </w:tcPr>
          <w:p w:rsidR="002679C2" w:rsidRDefault="002679C2" w:rsidP="00D9382C">
            <w:pPr>
              <w:spacing w:after="0"/>
              <w:ind w:left="0" w:firstLine="0"/>
              <w:rPr>
                <w:rFonts w:ascii="Arial" w:hAnsi="Arial" w:cs="Arial"/>
                <w:b/>
                <w:sz w:val="20"/>
                <w:szCs w:val="20"/>
              </w:rPr>
            </w:pPr>
          </w:p>
          <w:p w:rsidR="00400F4B" w:rsidRDefault="00400F4B" w:rsidP="00D9382C">
            <w:pPr>
              <w:spacing w:after="0"/>
              <w:ind w:left="0" w:firstLine="0"/>
              <w:rPr>
                <w:rFonts w:ascii="Arial" w:hAnsi="Arial" w:cs="Arial"/>
                <w:sz w:val="20"/>
                <w:szCs w:val="20"/>
              </w:rPr>
            </w:pPr>
            <w:proofErr w:type="gramStart"/>
            <w:r w:rsidRPr="00400F4B">
              <w:rPr>
                <w:rFonts w:ascii="Arial" w:hAnsi="Arial" w:cs="Arial"/>
                <w:b/>
                <w:sz w:val="20"/>
                <w:szCs w:val="20"/>
              </w:rPr>
              <w:t>l’entreprise</w:t>
            </w:r>
            <w:proofErr w:type="gramEnd"/>
            <w:r w:rsidRPr="00400F4B">
              <w:rPr>
                <w:rFonts w:ascii="Arial" w:hAnsi="Arial" w:cs="Arial"/>
                <w:b/>
                <w:sz w:val="20"/>
                <w:szCs w:val="20"/>
              </w:rPr>
              <w:t xml:space="preserve"> ou l’organisme d’accueil</w:t>
            </w:r>
            <w:r w:rsidRPr="00D9382C">
              <w:rPr>
                <w:rFonts w:ascii="Arial" w:hAnsi="Arial" w:cs="Arial"/>
                <w:sz w:val="20"/>
                <w:szCs w:val="20"/>
              </w:rPr>
              <w:t>, représenté(e) par</w:t>
            </w:r>
            <w:r>
              <w:rPr>
                <w:rFonts w:ascii="Arial" w:hAnsi="Arial" w:cs="Arial"/>
                <w:sz w:val="20"/>
                <w:szCs w:val="20"/>
              </w:rPr>
              <w:t xml:space="preserve"> M./ Mme ………………………………………..</w:t>
            </w:r>
            <w:r w:rsidR="00C6487D">
              <w:rPr>
                <w:rFonts w:ascii="Arial" w:hAnsi="Arial" w:cs="Arial"/>
                <w:sz w:val="20"/>
                <w:szCs w:val="20"/>
              </w:rPr>
              <w:t>,</w:t>
            </w:r>
          </w:p>
          <w:p w:rsidR="002679C2" w:rsidRDefault="002679C2" w:rsidP="00D9382C">
            <w:pPr>
              <w:spacing w:after="0"/>
              <w:ind w:left="0" w:firstLine="0"/>
              <w:rPr>
                <w:rFonts w:ascii="Arial" w:hAnsi="Arial" w:cs="Arial"/>
                <w:sz w:val="20"/>
                <w:szCs w:val="20"/>
              </w:rPr>
            </w:pPr>
          </w:p>
          <w:p w:rsidR="00400F4B" w:rsidRDefault="00400F4B" w:rsidP="00D9382C">
            <w:pPr>
              <w:spacing w:after="0"/>
              <w:ind w:left="0" w:firstLine="0"/>
              <w:rPr>
                <w:rFonts w:ascii="Arial" w:hAnsi="Arial" w:cs="Arial"/>
                <w:b/>
                <w:sz w:val="20"/>
                <w:szCs w:val="20"/>
              </w:rPr>
            </w:pPr>
            <w:proofErr w:type="gramStart"/>
            <w:r w:rsidRPr="00400F4B">
              <w:rPr>
                <w:rFonts w:ascii="Arial" w:hAnsi="Arial" w:cs="Arial"/>
                <w:sz w:val="20"/>
                <w:szCs w:val="20"/>
              </w:rPr>
              <w:t>en</w:t>
            </w:r>
            <w:proofErr w:type="gramEnd"/>
            <w:r w:rsidRPr="00400F4B">
              <w:rPr>
                <w:rFonts w:ascii="Arial" w:hAnsi="Arial" w:cs="Arial"/>
                <w:sz w:val="20"/>
                <w:szCs w:val="20"/>
              </w:rPr>
              <w:t xml:space="preserve"> qualité de responsable de l’organisme d’accueil,</w:t>
            </w:r>
            <w:r>
              <w:rPr>
                <w:rFonts w:ascii="Arial" w:hAnsi="Arial" w:cs="Arial"/>
                <w:b/>
                <w:sz w:val="20"/>
                <w:szCs w:val="20"/>
              </w:rPr>
              <w:t xml:space="preserve"> d’une part</w:t>
            </w:r>
            <w:r w:rsidR="00C6487D">
              <w:rPr>
                <w:rFonts w:ascii="Arial" w:hAnsi="Arial" w:cs="Arial"/>
                <w:b/>
                <w:sz w:val="20"/>
                <w:szCs w:val="20"/>
              </w:rPr>
              <w:t>,</w:t>
            </w:r>
          </w:p>
        </w:tc>
      </w:tr>
    </w:tbl>
    <w:p w:rsidR="00400F4B" w:rsidRDefault="00400F4B" w:rsidP="00D9382C">
      <w:pPr>
        <w:spacing w:after="0"/>
        <w:ind w:left="-5"/>
        <w:rPr>
          <w:rFonts w:ascii="Arial" w:hAnsi="Arial" w:cs="Arial"/>
          <w:b/>
          <w:sz w:val="20"/>
          <w:szCs w:val="20"/>
        </w:rPr>
      </w:pPr>
    </w:p>
    <w:p w:rsidR="00400F4B" w:rsidRPr="002679C2" w:rsidRDefault="00400F4B" w:rsidP="00D9382C">
      <w:pPr>
        <w:spacing w:after="0"/>
        <w:ind w:left="-5"/>
        <w:rPr>
          <w:rFonts w:ascii="Arial" w:hAnsi="Arial" w:cs="Arial"/>
          <w:b/>
          <w:sz w:val="22"/>
        </w:rPr>
      </w:pPr>
      <w:r w:rsidRPr="002679C2">
        <w:rPr>
          <w:rFonts w:ascii="Arial" w:hAnsi="Arial" w:cs="Arial"/>
          <w:b/>
          <w:sz w:val="22"/>
        </w:rPr>
        <w:t>ET</w:t>
      </w:r>
    </w:p>
    <w:tbl>
      <w:tblPr>
        <w:tblStyle w:val="Grilledutableau"/>
        <w:tblW w:w="0" w:type="auto"/>
        <w:tblInd w:w="-5" w:type="dxa"/>
        <w:tblLook w:val="04A0" w:firstRow="1" w:lastRow="0" w:firstColumn="1" w:lastColumn="0" w:noHBand="0" w:noVBand="1"/>
      </w:tblPr>
      <w:tblGrid>
        <w:gridCol w:w="9488"/>
      </w:tblGrid>
      <w:tr w:rsidR="00C6487D" w:rsidTr="00C6487D">
        <w:tc>
          <w:tcPr>
            <w:tcW w:w="9488" w:type="dxa"/>
          </w:tcPr>
          <w:p w:rsidR="002679C2" w:rsidRDefault="002679C2" w:rsidP="00C6487D">
            <w:pPr>
              <w:spacing w:after="0" w:line="259" w:lineRule="auto"/>
              <w:ind w:left="0" w:firstLine="0"/>
              <w:rPr>
                <w:rFonts w:ascii="Arial" w:hAnsi="Arial" w:cs="Arial"/>
                <w:b/>
                <w:sz w:val="20"/>
                <w:szCs w:val="20"/>
              </w:rPr>
            </w:pPr>
          </w:p>
          <w:p w:rsidR="002679C2" w:rsidRDefault="00C6487D" w:rsidP="00C6487D">
            <w:pPr>
              <w:spacing w:after="0" w:line="259" w:lineRule="auto"/>
              <w:ind w:left="0" w:firstLine="0"/>
              <w:rPr>
                <w:rFonts w:ascii="Arial" w:hAnsi="Arial" w:cs="Arial"/>
                <w:sz w:val="20"/>
                <w:szCs w:val="20"/>
              </w:rPr>
            </w:pPr>
            <w:proofErr w:type="gramStart"/>
            <w:r w:rsidRPr="00400F4B">
              <w:rPr>
                <w:rFonts w:ascii="Arial" w:hAnsi="Arial" w:cs="Arial"/>
                <w:b/>
                <w:sz w:val="20"/>
                <w:szCs w:val="20"/>
              </w:rPr>
              <w:t>l’établissement</w:t>
            </w:r>
            <w:proofErr w:type="gramEnd"/>
            <w:r w:rsidRPr="00400F4B">
              <w:rPr>
                <w:rFonts w:ascii="Arial" w:hAnsi="Arial" w:cs="Arial"/>
                <w:b/>
                <w:sz w:val="20"/>
                <w:szCs w:val="20"/>
              </w:rPr>
              <w:t xml:space="preserve"> d’enseignement scolaire</w:t>
            </w:r>
            <w:r w:rsidRPr="00D9382C">
              <w:rPr>
                <w:rFonts w:ascii="Arial" w:hAnsi="Arial" w:cs="Arial"/>
                <w:sz w:val="20"/>
                <w:szCs w:val="20"/>
              </w:rPr>
              <w:t>, représenté par M./Mme</w:t>
            </w:r>
            <w:r>
              <w:rPr>
                <w:rFonts w:ascii="Arial" w:hAnsi="Arial" w:cs="Arial"/>
                <w:sz w:val="20"/>
                <w:szCs w:val="20"/>
              </w:rPr>
              <w:t xml:space="preserve"> ……………………………………….,</w:t>
            </w:r>
            <w:r w:rsidRPr="00D9382C">
              <w:rPr>
                <w:rFonts w:ascii="Arial" w:hAnsi="Arial" w:cs="Arial"/>
                <w:sz w:val="20"/>
                <w:szCs w:val="20"/>
              </w:rPr>
              <w:t xml:space="preserve"> </w:t>
            </w:r>
            <w:r>
              <w:rPr>
                <w:rFonts w:ascii="Arial" w:hAnsi="Arial" w:cs="Arial"/>
                <w:sz w:val="20"/>
                <w:szCs w:val="20"/>
              </w:rPr>
              <w:t xml:space="preserve"> </w:t>
            </w:r>
          </w:p>
          <w:p w:rsidR="002679C2" w:rsidRDefault="002679C2" w:rsidP="00C6487D">
            <w:pPr>
              <w:spacing w:after="0" w:line="259" w:lineRule="auto"/>
              <w:ind w:left="0" w:firstLine="0"/>
              <w:rPr>
                <w:rFonts w:ascii="Arial" w:hAnsi="Arial" w:cs="Arial"/>
                <w:sz w:val="20"/>
                <w:szCs w:val="20"/>
              </w:rPr>
            </w:pPr>
          </w:p>
          <w:p w:rsidR="00C6487D" w:rsidRPr="00D9382C" w:rsidRDefault="00C6487D" w:rsidP="00C6487D">
            <w:pPr>
              <w:spacing w:after="0" w:line="259" w:lineRule="auto"/>
              <w:ind w:left="0" w:firstLine="0"/>
              <w:rPr>
                <w:rFonts w:ascii="Arial" w:hAnsi="Arial" w:cs="Arial"/>
                <w:sz w:val="20"/>
                <w:szCs w:val="20"/>
              </w:rPr>
            </w:pPr>
            <w:proofErr w:type="gramStart"/>
            <w:r>
              <w:rPr>
                <w:rFonts w:ascii="Arial" w:hAnsi="Arial" w:cs="Arial"/>
                <w:sz w:val="20"/>
                <w:szCs w:val="20"/>
              </w:rPr>
              <w:t>en</w:t>
            </w:r>
            <w:proofErr w:type="gramEnd"/>
            <w:r>
              <w:rPr>
                <w:rFonts w:ascii="Arial" w:hAnsi="Arial" w:cs="Arial"/>
                <w:sz w:val="20"/>
                <w:szCs w:val="20"/>
              </w:rPr>
              <w:t xml:space="preserve"> qualité de chef(</w:t>
            </w:r>
            <w:proofErr w:type="spellStart"/>
            <w:r>
              <w:rPr>
                <w:rFonts w:ascii="Arial" w:hAnsi="Arial" w:cs="Arial"/>
                <w:sz w:val="20"/>
                <w:szCs w:val="20"/>
              </w:rPr>
              <w:t>fe</w:t>
            </w:r>
            <w:proofErr w:type="spellEnd"/>
            <w:r>
              <w:rPr>
                <w:rFonts w:ascii="Arial" w:hAnsi="Arial" w:cs="Arial"/>
                <w:sz w:val="20"/>
                <w:szCs w:val="20"/>
              </w:rPr>
              <w:t xml:space="preserve">) </w:t>
            </w:r>
            <w:r w:rsidRPr="00D9382C">
              <w:rPr>
                <w:rFonts w:ascii="Arial" w:hAnsi="Arial" w:cs="Arial"/>
                <w:sz w:val="20"/>
                <w:szCs w:val="20"/>
              </w:rPr>
              <w:t xml:space="preserve">d’établissement, </w:t>
            </w:r>
            <w:r w:rsidRPr="00C6487D">
              <w:rPr>
                <w:rFonts w:ascii="Arial" w:hAnsi="Arial" w:cs="Arial"/>
                <w:b/>
                <w:sz w:val="20"/>
                <w:szCs w:val="20"/>
              </w:rPr>
              <w:t>d’autre part,</w:t>
            </w:r>
            <w:r w:rsidRPr="00D9382C">
              <w:rPr>
                <w:rFonts w:ascii="Arial" w:hAnsi="Arial" w:cs="Arial"/>
                <w:sz w:val="20"/>
                <w:szCs w:val="20"/>
              </w:rPr>
              <w:t xml:space="preserve"> </w:t>
            </w:r>
          </w:p>
        </w:tc>
      </w:tr>
    </w:tbl>
    <w:p w:rsidR="00400F4B" w:rsidRPr="00400F4B" w:rsidRDefault="00400F4B" w:rsidP="00D9382C">
      <w:pPr>
        <w:spacing w:after="0"/>
        <w:ind w:left="-5"/>
        <w:rPr>
          <w:rFonts w:ascii="Arial" w:hAnsi="Arial" w:cs="Arial"/>
          <w:b/>
          <w:sz w:val="20"/>
          <w:szCs w:val="20"/>
        </w:rPr>
      </w:pPr>
    </w:p>
    <w:p w:rsidR="0034616B" w:rsidRPr="002679C2" w:rsidRDefault="002679C2" w:rsidP="00C6487D">
      <w:pPr>
        <w:spacing w:after="254"/>
        <w:ind w:left="0" w:firstLine="0"/>
        <w:rPr>
          <w:rFonts w:ascii="Arial" w:hAnsi="Arial" w:cs="Arial"/>
          <w:b/>
          <w:sz w:val="24"/>
          <w:szCs w:val="24"/>
          <w:u w:val="single"/>
        </w:rPr>
      </w:pPr>
      <w:r w:rsidRPr="002679C2">
        <w:rPr>
          <w:rFonts w:ascii="Arial" w:hAnsi="Arial" w:cs="Arial"/>
          <w:b/>
          <w:sz w:val="24"/>
          <w:szCs w:val="24"/>
          <w:u w:val="single"/>
        </w:rPr>
        <w:t>Il a été convenu ce qui suit :</w:t>
      </w:r>
    </w:p>
    <w:p w:rsidR="0034616B" w:rsidRPr="00D9382C" w:rsidRDefault="00947068" w:rsidP="002679C2">
      <w:pPr>
        <w:pStyle w:val="Titre1"/>
        <w:ind w:left="0" w:firstLine="0"/>
        <w:rPr>
          <w:rFonts w:ascii="Arial" w:hAnsi="Arial" w:cs="Arial"/>
          <w:sz w:val="20"/>
          <w:szCs w:val="20"/>
        </w:rPr>
      </w:pPr>
      <w:r w:rsidRPr="00D9382C">
        <w:rPr>
          <w:rFonts w:ascii="Arial" w:hAnsi="Arial" w:cs="Arial"/>
          <w:sz w:val="20"/>
          <w:szCs w:val="20"/>
        </w:rPr>
        <w:t xml:space="preserve">Titre I : Dispositions générales </w:t>
      </w:r>
    </w:p>
    <w:p w:rsidR="0034616B" w:rsidRPr="00D9382C" w:rsidRDefault="00947068">
      <w:pPr>
        <w:spacing w:after="353"/>
        <w:ind w:left="-5"/>
        <w:rPr>
          <w:rFonts w:ascii="Arial" w:hAnsi="Arial" w:cs="Arial"/>
          <w:sz w:val="20"/>
          <w:szCs w:val="20"/>
        </w:rPr>
      </w:pPr>
      <w:r w:rsidRPr="00D9382C">
        <w:rPr>
          <w:rFonts w:ascii="Arial" w:hAnsi="Arial" w:cs="Arial"/>
          <w:color w:val="000091"/>
          <w:sz w:val="20"/>
          <w:szCs w:val="20"/>
        </w:rPr>
        <w:t>Article 1 –</w:t>
      </w:r>
      <w:r w:rsidRPr="00D9382C">
        <w:rPr>
          <w:rFonts w:ascii="Arial" w:hAnsi="Arial" w:cs="Arial"/>
          <w:sz w:val="20"/>
          <w:szCs w:val="20"/>
        </w:rPr>
        <w:t xml:space="preserve"> La présente convention a pour objet la mise en œuvre d’une séquence d’observation en milieu professionnel, au bénéfice des élèves scolarisés en classe de seconde de lycée d’enseignement général et technologique. </w:t>
      </w:r>
    </w:p>
    <w:p w:rsidR="0034616B" w:rsidRPr="00D9382C" w:rsidRDefault="00947068">
      <w:pPr>
        <w:ind w:left="-5"/>
        <w:rPr>
          <w:rFonts w:ascii="Arial" w:hAnsi="Arial" w:cs="Arial"/>
          <w:sz w:val="20"/>
          <w:szCs w:val="20"/>
        </w:rPr>
      </w:pPr>
      <w:r w:rsidRPr="00D9382C">
        <w:rPr>
          <w:rFonts w:ascii="Arial" w:hAnsi="Arial" w:cs="Arial"/>
          <w:color w:val="000091"/>
          <w:sz w:val="20"/>
          <w:szCs w:val="20"/>
        </w:rPr>
        <w:t>Article 2 –</w:t>
      </w:r>
      <w:r w:rsidRPr="00D9382C">
        <w:rPr>
          <w:rFonts w:ascii="Arial" w:hAnsi="Arial" w:cs="Arial"/>
          <w:sz w:val="20"/>
          <w:szCs w:val="20"/>
        </w:rPr>
        <w:t xml:space="preserve"> Les objectifs et les modalités de la séquence d’observation sont consignés dans l’annexe pédagogique. </w:t>
      </w:r>
    </w:p>
    <w:p w:rsidR="0034616B" w:rsidRPr="00D9382C" w:rsidRDefault="00947068">
      <w:pPr>
        <w:spacing w:after="353"/>
        <w:ind w:left="-5"/>
        <w:rPr>
          <w:rFonts w:ascii="Arial" w:hAnsi="Arial" w:cs="Arial"/>
          <w:sz w:val="20"/>
          <w:szCs w:val="20"/>
        </w:rPr>
      </w:pPr>
      <w:r w:rsidRPr="00D9382C">
        <w:rPr>
          <w:rFonts w:ascii="Arial" w:hAnsi="Arial" w:cs="Arial"/>
          <w:sz w:val="20"/>
          <w:szCs w:val="20"/>
        </w:rPr>
        <w:t xml:space="preserve">Les modalités de prise en charge des frais afférents à cette séquence ainsi que les modalités d’assurance sont définies dans l’annexe financière. </w:t>
      </w:r>
    </w:p>
    <w:p w:rsidR="0034616B" w:rsidRPr="00D9382C" w:rsidRDefault="00947068">
      <w:pPr>
        <w:spacing w:after="353"/>
        <w:ind w:left="-5"/>
        <w:rPr>
          <w:rFonts w:ascii="Arial" w:hAnsi="Arial" w:cs="Arial"/>
          <w:sz w:val="20"/>
          <w:szCs w:val="20"/>
        </w:rPr>
      </w:pPr>
      <w:r w:rsidRPr="00D9382C">
        <w:rPr>
          <w:rFonts w:ascii="Arial" w:hAnsi="Arial" w:cs="Arial"/>
          <w:color w:val="000091"/>
          <w:sz w:val="20"/>
          <w:szCs w:val="20"/>
        </w:rPr>
        <w:t>Article 3 –</w:t>
      </w:r>
      <w:r w:rsidRPr="00D9382C">
        <w:rPr>
          <w:rFonts w:ascii="Arial" w:hAnsi="Arial" w:cs="Arial"/>
          <w:sz w:val="20"/>
          <w:szCs w:val="20"/>
        </w:rPr>
        <w:t xml:space="preserve"> L’organisation de la séquence d’observation est déterminée d’un commun accord entre le/la responsable de l’organisme d’accueil et le/la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d’établissement. </w:t>
      </w:r>
    </w:p>
    <w:p w:rsidR="0034616B" w:rsidRPr="00D9382C" w:rsidRDefault="00947068">
      <w:pPr>
        <w:ind w:left="-5"/>
        <w:rPr>
          <w:rFonts w:ascii="Arial" w:hAnsi="Arial" w:cs="Arial"/>
          <w:sz w:val="20"/>
          <w:szCs w:val="20"/>
        </w:rPr>
      </w:pPr>
      <w:r w:rsidRPr="00D9382C">
        <w:rPr>
          <w:rFonts w:ascii="Arial" w:hAnsi="Arial" w:cs="Arial"/>
          <w:color w:val="000091"/>
          <w:sz w:val="20"/>
          <w:szCs w:val="20"/>
        </w:rPr>
        <w:t>Article 4 –</w:t>
      </w:r>
      <w:r w:rsidRPr="00D9382C">
        <w:rPr>
          <w:rFonts w:ascii="Arial" w:hAnsi="Arial" w:cs="Arial"/>
          <w:sz w:val="20"/>
          <w:szCs w:val="20"/>
        </w:rPr>
        <w:t xml:space="preserve"> Les élèves demeurent sous statut scolaire durant la période d’observation en milieu professionnel. Ils restent placés sous l’autorité et la responsabilité du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d’établissement. </w:t>
      </w:r>
    </w:p>
    <w:p w:rsidR="0034616B" w:rsidRPr="00D9382C" w:rsidRDefault="00947068">
      <w:pPr>
        <w:spacing w:after="355"/>
        <w:ind w:left="-5"/>
        <w:rPr>
          <w:rFonts w:ascii="Arial" w:hAnsi="Arial" w:cs="Arial"/>
          <w:sz w:val="20"/>
          <w:szCs w:val="20"/>
        </w:rPr>
      </w:pPr>
      <w:r w:rsidRPr="00D9382C">
        <w:rPr>
          <w:rFonts w:ascii="Arial" w:hAnsi="Arial" w:cs="Arial"/>
          <w:sz w:val="20"/>
          <w:szCs w:val="20"/>
        </w:rPr>
        <w:t>Ils ne peuvent prétendre à aucune rémunération ou gratification de l’entreprise ou de l’organisme d’accueil.</w:t>
      </w:r>
    </w:p>
    <w:p w:rsidR="0034616B" w:rsidRPr="00D9382C" w:rsidRDefault="00947068">
      <w:pPr>
        <w:ind w:left="-5"/>
        <w:rPr>
          <w:rFonts w:ascii="Arial" w:hAnsi="Arial" w:cs="Arial"/>
          <w:sz w:val="20"/>
          <w:szCs w:val="20"/>
        </w:rPr>
      </w:pPr>
      <w:r w:rsidRPr="00D9382C">
        <w:rPr>
          <w:rFonts w:ascii="Arial" w:hAnsi="Arial" w:cs="Arial"/>
          <w:color w:val="000091"/>
          <w:sz w:val="20"/>
          <w:szCs w:val="20"/>
        </w:rPr>
        <w:t>Article 5 –</w:t>
      </w:r>
      <w:r w:rsidRPr="00D9382C">
        <w:rPr>
          <w:rFonts w:ascii="Arial" w:hAnsi="Arial" w:cs="Arial"/>
          <w:sz w:val="20"/>
          <w:szCs w:val="20"/>
        </w:rPr>
        <w:t xml:space="preserve"> Durant la séquence d’observation, les élèves n’ont pas à concourir au travail dans l’entreprise ou l’organisme d’accueil. </w:t>
      </w:r>
    </w:p>
    <w:p w:rsidR="0034616B" w:rsidRPr="00D9382C" w:rsidRDefault="00947068">
      <w:pPr>
        <w:ind w:left="-5"/>
        <w:rPr>
          <w:rFonts w:ascii="Arial" w:hAnsi="Arial" w:cs="Arial"/>
          <w:sz w:val="20"/>
          <w:szCs w:val="20"/>
        </w:rPr>
      </w:pPr>
      <w:r w:rsidRPr="00D9382C">
        <w:rPr>
          <w:rFonts w:ascii="Arial" w:hAnsi="Arial" w:cs="Arial"/>
          <w:sz w:val="20"/>
          <w:szCs w:val="20"/>
        </w:rPr>
        <w:t xml:space="preserve">Au cours des séquences d’observation, les élèves peuvent effectuer des enquêtes en liaison avec les enseignements. Ils peuvent également participer à des activités de l’entreprise ou de l’organisme d’accueil, à des essais ou à des démonstrations en liaison avec les enseignements et les objectifs de formation de leur classe, sous le contrôle des personnels responsables de leur encadrement en milieu professionnel. </w:t>
      </w:r>
    </w:p>
    <w:p w:rsidR="0034616B" w:rsidRPr="00D9382C" w:rsidRDefault="00947068">
      <w:pPr>
        <w:ind w:left="-5"/>
        <w:rPr>
          <w:rFonts w:ascii="Arial" w:hAnsi="Arial" w:cs="Arial"/>
          <w:sz w:val="20"/>
          <w:szCs w:val="20"/>
        </w:rPr>
      </w:pPr>
      <w:r w:rsidRPr="00D9382C">
        <w:rPr>
          <w:rFonts w:ascii="Arial" w:hAnsi="Arial" w:cs="Arial"/>
          <w:sz w:val="20"/>
          <w:szCs w:val="20"/>
        </w:rPr>
        <w:lastRenderedPageBreak/>
        <w:t xml:space="preserve">Les élèves ne peuvent accéder aux machines, appareils ou produits dont l’usage est proscrit aux mineurs par les articles D. 4153-15 à D. 4153-37 du Code du travail. Ils ne peuvent ni procéder à des manœuvres ou manipulations sur d’autres machines, produits ou appareils de production ni effectuer des travaux légers autorisés aux mineurs par ce même code. </w:t>
      </w:r>
    </w:p>
    <w:p w:rsidR="0034616B" w:rsidRPr="00D9382C" w:rsidRDefault="00947068">
      <w:pPr>
        <w:spacing w:after="93"/>
        <w:ind w:left="-5"/>
        <w:rPr>
          <w:rFonts w:ascii="Arial" w:hAnsi="Arial" w:cs="Arial"/>
          <w:sz w:val="20"/>
          <w:szCs w:val="20"/>
        </w:rPr>
      </w:pPr>
      <w:r w:rsidRPr="00D9382C">
        <w:rPr>
          <w:rFonts w:ascii="Arial" w:hAnsi="Arial" w:cs="Arial"/>
          <w:color w:val="000091"/>
          <w:sz w:val="20"/>
          <w:szCs w:val="20"/>
        </w:rPr>
        <w:t>Article 6 –</w:t>
      </w:r>
      <w:r w:rsidRPr="00D9382C">
        <w:rPr>
          <w:rFonts w:ascii="Arial" w:hAnsi="Arial" w:cs="Arial"/>
          <w:sz w:val="20"/>
          <w:szCs w:val="20"/>
        </w:rPr>
        <w:t xml:space="preserve"> Le/</w:t>
      </w:r>
      <w:r w:rsidR="00D9382C">
        <w:rPr>
          <w:rFonts w:ascii="Arial" w:hAnsi="Arial" w:cs="Arial"/>
          <w:sz w:val="20"/>
          <w:szCs w:val="20"/>
        </w:rPr>
        <w:t xml:space="preserve"> </w:t>
      </w:r>
      <w:r w:rsidRPr="00D9382C">
        <w:rPr>
          <w:rFonts w:ascii="Arial" w:hAnsi="Arial" w:cs="Arial"/>
          <w:sz w:val="20"/>
          <w:szCs w:val="20"/>
        </w:rPr>
        <w:t xml:space="preserve">la responsable de l’organisme d’accueil prend les dispositions nécessaires pour garantir sa responsabilité civile chaque fois qu’elle sera engagée (en application des articles 1240 à 1242 du Code civil) : </w:t>
      </w:r>
    </w:p>
    <w:p w:rsidR="0034616B" w:rsidRPr="00D9382C" w:rsidRDefault="00947068">
      <w:pPr>
        <w:spacing w:after="98"/>
        <w:ind w:left="720" w:hanging="360"/>
        <w:rPr>
          <w:rFonts w:ascii="Arial" w:hAnsi="Arial" w:cs="Arial"/>
          <w:sz w:val="20"/>
          <w:szCs w:val="20"/>
        </w:rPr>
      </w:pPr>
      <w:r w:rsidRPr="00D9382C">
        <w:rPr>
          <w:rFonts w:ascii="Arial" w:eastAsia="Segoe UI Symbol" w:hAnsi="Arial" w:cs="Arial"/>
          <w:color w:val="365F91"/>
          <w:sz w:val="20"/>
          <w:szCs w:val="20"/>
        </w:rPr>
        <w:t></w:t>
      </w:r>
      <w:r w:rsidRPr="00D9382C">
        <w:rPr>
          <w:rFonts w:ascii="Arial" w:eastAsia="Arial" w:hAnsi="Arial" w:cs="Arial"/>
          <w:color w:val="365F91"/>
          <w:sz w:val="20"/>
          <w:szCs w:val="20"/>
        </w:rPr>
        <w:t xml:space="preserve"> </w:t>
      </w:r>
      <w:r w:rsidRPr="00D9382C">
        <w:rPr>
          <w:rFonts w:ascii="Arial" w:eastAsia="Arial" w:hAnsi="Arial" w:cs="Arial"/>
          <w:color w:val="365F91"/>
          <w:sz w:val="20"/>
          <w:szCs w:val="20"/>
        </w:rPr>
        <w:tab/>
      </w:r>
      <w:r w:rsidRPr="00D9382C">
        <w:rPr>
          <w:rFonts w:ascii="Arial" w:hAnsi="Arial" w:cs="Arial"/>
          <w:sz w:val="20"/>
          <w:szCs w:val="20"/>
        </w:rPr>
        <w:t xml:space="preserve">soit en souscrivant une assurance particulière garantissant sa responsabilité civile en cas de faute imputable à l’entreprise ou à l’organisme d’accueil à l’égard de l’élève ; </w:t>
      </w:r>
    </w:p>
    <w:p w:rsidR="0034616B" w:rsidRPr="00D9382C" w:rsidRDefault="00947068">
      <w:pPr>
        <w:ind w:left="720" w:right="113" w:hanging="360"/>
        <w:rPr>
          <w:rFonts w:ascii="Arial" w:hAnsi="Arial" w:cs="Arial"/>
          <w:sz w:val="20"/>
          <w:szCs w:val="20"/>
        </w:rPr>
      </w:pPr>
      <w:r w:rsidRPr="00D9382C">
        <w:rPr>
          <w:rFonts w:ascii="Arial" w:eastAsia="Segoe UI Symbol" w:hAnsi="Arial" w:cs="Arial"/>
          <w:color w:val="365F91"/>
          <w:sz w:val="20"/>
          <w:szCs w:val="20"/>
        </w:rPr>
        <w:t></w:t>
      </w:r>
      <w:r w:rsidRPr="00D9382C">
        <w:rPr>
          <w:rFonts w:ascii="Arial" w:eastAsia="Arial" w:hAnsi="Arial" w:cs="Arial"/>
          <w:color w:val="365F91"/>
          <w:sz w:val="20"/>
          <w:szCs w:val="20"/>
        </w:rPr>
        <w:t xml:space="preserve"> </w:t>
      </w:r>
      <w:r w:rsidRPr="00D9382C">
        <w:rPr>
          <w:rFonts w:ascii="Arial" w:eastAsia="Arial" w:hAnsi="Arial" w:cs="Arial"/>
          <w:color w:val="365F91"/>
          <w:sz w:val="20"/>
          <w:szCs w:val="20"/>
        </w:rPr>
        <w:tab/>
      </w:r>
      <w:r w:rsidRPr="00D9382C">
        <w:rPr>
          <w:rFonts w:ascii="Arial" w:hAnsi="Arial" w:cs="Arial"/>
          <w:sz w:val="20"/>
          <w:szCs w:val="20"/>
        </w:rPr>
        <w:t xml:space="preserve">soit en ajoutant à son contrat déjà souscrit au titre de la « responsabilité civile entreprise » ou de la « responsabilité civile professionnelle » un avenant relatif à l’accueil d’élèves. </w:t>
      </w:r>
    </w:p>
    <w:p w:rsidR="0034616B" w:rsidRPr="00D9382C" w:rsidRDefault="00947068">
      <w:pPr>
        <w:ind w:left="-5"/>
        <w:rPr>
          <w:rFonts w:ascii="Arial" w:hAnsi="Arial" w:cs="Arial"/>
          <w:sz w:val="20"/>
          <w:szCs w:val="20"/>
        </w:rPr>
      </w:pPr>
      <w:r w:rsidRPr="00D9382C">
        <w:rPr>
          <w:rFonts w:ascii="Arial" w:hAnsi="Arial" w:cs="Arial"/>
          <w:sz w:val="20"/>
          <w:szCs w:val="20"/>
        </w:rPr>
        <w:t>Le/</w:t>
      </w:r>
      <w:r w:rsidR="00D9382C">
        <w:rPr>
          <w:rFonts w:ascii="Arial" w:hAnsi="Arial" w:cs="Arial"/>
          <w:sz w:val="20"/>
          <w:szCs w:val="20"/>
        </w:rPr>
        <w:t xml:space="preserve"> </w:t>
      </w:r>
      <w:r w:rsidRPr="00D9382C">
        <w:rPr>
          <w:rFonts w:ascii="Arial" w:hAnsi="Arial" w:cs="Arial"/>
          <w:sz w:val="20"/>
          <w:szCs w:val="20"/>
        </w:rPr>
        <w:t>la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de l’établissement d’enseignement contracte une assurance couvrant la responsabilité civile des élèves placés sous sa responsabilité pour les dommages qu’ils pourraient causer à l’occasion de la séquence d’observation en milieu professionnel, ainsi qu’en dehors de l’entreprise ou de l’organisme d’accueil, ou sur le trajet menant, soit au lieu où se déroule la visite d’information ou la séquence d’observation, soit au domicile. </w:t>
      </w:r>
    </w:p>
    <w:p w:rsidR="0034616B" w:rsidRPr="00D9382C" w:rsidRDefault="00947068">
      <w:pPr>
        <w:spacing w:after="354"/>
        <w:ind w:left="-5"/>
        <w:rPr>
          <w:rFonts w:ascii="Arial" w:hAnsi="Arial" w:cs="Arial"/>
          <w:sz w:val="20"/>
          <w:szCs w:val="20"/>
        </w:rPr>
      </w:pPr>
      <w:r w:rsidRPr="00D9382C">
        <w:rPr>
          <w:rFonts w:ascii="Arial" w:hAnsi="Arial" w:cs="Arial"/>
          <w:sz w:val="20"/>
          <w:szCs w:val="20"/>
        </w:rPr>
        <w:t xml:space="preserve">L’élève (et, s’il est mineur, ses représentants légaux) doit souscrire et produire une attestation d’assurance couvrant sa responsabilité civile pour les dommages qu’il pourrait causer ou qui pourraient lui advenir en milieu professionnel.  </w:t>
      </w:r>
    </w:p>
    <w:p w:rsidR="0034616B" w:rsidRPr="00D9382C" w:rsidRDefault="00947068">
      <w:pPr>
        <w:spacing w:after="353"/>
        <w:ind w:left="-5"/>
        <w:rPr>
          <w:rFonts w:ascii="Arial" w:hAnsi="Arial" w:cs="Arial"/>
          <w:sz w:val="20"/>
          <w:szCs w:val="20"/>
        </w:rPr>
      </w:pPr>
      <w:r w:rsidRPr="00D9382C">
        <w:rPr>
          <w:rFonts w:ascii="Arial" w:hAnsi="Arial" w:cs="Arial"/>
          <w:color w:val="000091"/>
          <w:sz w:val="20"/>
          <w:szCs w:val="20"/>
        </w:rPr>
        <w:t xml:space="preserve">Article 7 – </w:t>
      </w:r>
      <w:r w:rsidRPr="00D9382C">
        <w:rPr>
          <w:rFonts w:ascii="Arial" w:hAnsi="Arial" w:cs="Arial"/>
          <w:sz w:val="20"/>
          <w:szCs w:val="20"/>
        </w:rPr>
        <w:t>En cas d’accident survenant à l’élève, soit en milieu professionnel, soit au cours du trajet, le/la responsable de l’organisme d’accueil alerte sans délai le/la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d’établissement d’enseignement de l’élève par tout moyen mis à sa disposition et lui adresse la déclaration d’accident dûment renseignée dans la même journée. </w:t>
      </w:r>
    </w:p>
    <w:p w:rsidR="0034616B" w:rsidRPr="00D9382C" w:rsidRDefault="00947068">
      <w:pPr>
        <w:spacing w:after="353"/>
        <w:ind w:left="-5"/>
        <w:rPr>
          <w:rFonts w:ascii="Arial" w:hAnsi="Arial" w:cs="Arial"/>
          <w:sz w:val="20"/>
          <w:szCs w:val="20"/>
        </w:rPr>
      </w:pPr>
      <w:r w:rsidRPr="00D9382C">
        <w:rPr>
          <w:rFonts w:ascii="Arial" w:hAnsi="Arial" w:cs="Arial"/>
          <w:color w:val="000091"/>
          <w:sz w:val="20"/>
          <w:szCs w:val="20"/>
        </w:rPr>
        <w:t xml:space="preserve">Article 8 – </w:t>
      </w:r>
      <w:r w:rsidRPr="00D9382C">
        <w:rPr>
          <w:rFonts w:ascii="Arial" w:hAnsi="Arial" w:cs="Arial"/>
          <w:sz w:val="20"/>
          <w:szCs w:val="20"/>
        </w:rPr>
        <w:t>Le/la chef(</w:t>
      </w:r>
      <w:proofErr w:type="spellStart"/>
      <w:r w:rsidRPr="00D9382C">
        <w:rPr>
          <w:rFonts w:ascii="Arial" w:hAnsi="Arial" w:cs="Arial"/>
          <w:sz w:val="20"/>
          <w:szCs w:val="20"/>
        </w:rPr>
        <w:t>fe</w:t>
      </w:r>
      <w:proofErr w:type="spellEnd"/>
      <w:r w:rsidRPr="00D9382C">
        <w:rPr>
          <w:rFonts w:ascii="Arial" w:hAnsi="Arial" w:cs="Arial"/>
          <w:sz w:val="20"/>
          <w:szCs w:val="20"/>
        </w:rPr>
        <w:t>) d’établissement d’enseignement et le/la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d’établissement. </w:t>
      </w:r>
    </w:p>
    <w:p w:rsidR="0034616B" w:rsidRPr="00D9382C" w:rsidRDefault="00947068">
      <w:pPr>
        <w:spacing w:after="252"/>
        <w:ind w:left="-5"/>
        <w:rPr>
          <w:rFonts w:ascii="Arial" w:hAnsi="Arial" w:cs="Arial"/>
          <w:sz w:val="20"/>
          <w:szCs w:val="20"/>
        </w:rPr>
      </w:pPr>
      <w:r w:rsidRPr="00D9382C">
        <w:rPr>
          <w:rFonts w:ascii="Arial" w:hAnsi="Arial" w:cs="Arial"/>
          <w:color w:val="000091"/>
          <w:sz w:val="20"/>
          <w:szCs w:val="20"/>
        </w:rPr>
        <w:t>Article 9 –</w:t>
      </w:r>
      <w:r w:rsidRPr="00D9382C">
        <w:rPr>
          <w:rFonts w:ascii="Arial" w:hAnsi="Arial" w:cs="Arial"/>
          <w:sz w:val="20"/>
          <w:szCs w:val="20"/>
        </w:rPr>
        <w:t xml:space="preserve"> La présente convention est signée pour la durée d’une séquence d’observation en milieu professionnel, fixée à une (si deux lieux différents) ou deux semaines consécutives, pour les élèves scolarisés en seconde générale ou technologique durant le dernier mois de l’année scolaire. </w:t>
      </w:r>
    </w:p>
    <w:p w:rsidR="00B57D24" w:rsidRDefault="00B57D24">
      <w:pPr>
        <w:pStyle w:val="Titre1"/>
        <w:spacing w:after="207"/>
        <w:ind w:left="-5"/>
        <w:rPr>
          <w:rFonts w:ascii="Arial" w:hAnsi="Arial" w:cs="Arial"/>
          <w:sz w:val="20"/>
          <w:szCs w:val="20"/>
        </w:rPr>
      </w:pPr>
    </w:p>
    <w:p w:rsidR="00B57D24" w:rsidRDefault="00B57D24" w:rsidP="00B57D24"/>
    <w:p w:rsidR="00B57D24" w:rsidRDefault="00B57D24" w:rsidP="00B57D24"/>
    <w:p w:rsidR="00B57D24" w:rsidRDefault="00B57D24" w:rsidP="00B57D24"/>
    <w:p w:rsidR="00B57D24" w:rsidRDefault="00B57D24" w:rsidP="00B57D24"/>
    <w:p w:rsidR="00B57D24" w:rsidRDefault="00B57D24" w:rsidP="00B57D24"/>
    <w:p w:rsidR="00B57D24" w:rsidRDefault="00B57D24" w:rsidP="00B57D24"/>
    <w:p w:rsidR="00B57D24" w:rsidRDefault="00B57D24" w:rsidP="00B57D24"/>
    <w:p w:rsidR="00B57D24" w:rsidRDefault="00B57D24" w:rsidP="00B57D24"/>
    <w:p w:rsidR="00B57D24" w:rsidRDefault="00B57D24" w:rsidP="00B57D24"/>
    <w:p w:rsidR="00586993" w:rsidRDefault="00586993">
      <w:pPr>
        <w:pStyle w:val="Titre1"/>
        <w:spacing w:after="207"/>
        <w:ind w:left="-5"/>
        <w:rPr>
          <w:b w:val="0"/>
          <w:color w:val="000000"/>
          <w:sz w:val="17"/>
        </w:rPr>
      </w:pPr>
    </w:p>
    <w:p w:rsidR="00586993" w:rsidRDefault="00586993" w:rsidP="00586993"/>
    <w:p w:rsidR="00586993" w:rsidRPr="00586993" w:rsidRDefault="00586993" w:rsidP="00586993"/>
    <w:p w:rsidR="00586993" w:rsidRDefault="00947068" w:rsidP="00586993">
      <w:pPr>
        <w:pStyle w:val="Titre1"/>
        <w:spacing w:after="207"/>
        <w:ind w:left="-5"/>
        <w:rPr>
          <w:rFonts w:ascii="Arial" w:hAnsi="Arial" w:cs="Arial"/>
          <w:sz w:val="20"/>
          <w:szCs w:val="20"/>
        </w:rPr>
      </w:pPr>
      <w:r w:rsidRPr="00D9382C">
        <w:rPr>
          <w:rFonts w:ascii="Arial" w:hAnsi="Arial" w:cs="Arial"/>
          <w:sz w:val="20"/>
          <w:szCs w:val="20"/>
        </w:rPr>
        <w:lastRenderedPageBreak/>
        <w:t xml:space="preserve">Titre II : Dispositions particulières </w:t>
      </w:r>
    </w:p>
    <w:p w:rsidR="0034616B" w:rsidRPr="00D9382C" w:rsidRDefault="00947068" w:rsidP="00586993">
      <w:pPr>
        <w:pStyle w:val="Titre1"/>
        <w:spacing w:after="207"/>
        <w:ind w:left="-5"/>
        <w:rPr>
          <w:rFonts w:ascii="Arial" w:hAnsi="Arial" w:cs="Arial"/>
          <w:sz w:val="20"/>
          <w:szCs w:val="20"/>
        </w:rPr>
      </w:pPr>
      <w:r w:rsidRPr="00D9382C">
        <w:rPr>
          <w:rFonts w:ascii="Arial" w:hAnsi="Arial" w:cs="Arial"/>
          <w:sz w:val="20"/>
          <w:szCs w:val="20"/>
        </w:rPr>
        <w:t>A. Annexe pédagogique</w:t>
      </w:r>
    </w:p>
    <w:p w:rsidR="0034616B" w:rsidRPr="002679C2" w:rsidRDefault="00947068">
      <w:pPr>
        <w:ind w:left="-5"/>
        <w:rPr>
          <w:rFonts w:ascii="Arial" w:hAnsi="Arial" w:cs="Arial"/>
          <w:b/>
          <w:sz w:val="20"/>
          <w:szCs w:val="20"/>
        </w:rPr>
      </w:pPr>
      <w:r w:rsidRPr="002679C2">
        <w:rPr>
          <w:rFonts w:ascii="Arial" w:hAnsi="Arial" w:cs="Arial"/>
          <w:b/>
          <w:sz w:val="20"/>
          <w:szCs w:val="20"/>
        </w:rPr>
        <w:t xml:space="preserve">Prénom et nom de l’élève : </w:t>
      </w:r>
    </w:p>
    <w:p w:rsidR="0034616B" w:rsidRPr="002679C2" w:rsidRDefault="00947068" w:rsidP="00586993">
      <w:pPr>
        <w:ind w:left="-5"/>
        <w:rPr>
          <w:rFonts w:ascii="Arial" w:hAnsi="Arial" w:cs="Arial"/>
          <w:b/>
          <w:sz w:val="20"/>
          <w:szCs w:val="20"/>
        </w:rPr>
      </w:pPr>
      <w:r w:rsidRPr="002679C2">
        <w:rPr>
          <w:rFonts w:ascii="Arial" w:hAnsi="Arial" w:cs="Arial"/>
          <w:b/>
          <w:sz w:val="20"/>
          <w:szCs w:val="20"/>
        </w:rPr>
        <w:t xml:space="preserve">Date de naissance : </w:t>
      </w:r>
      <w:r w:rsidR="00586993">
        <w:rPr>
          <w:rFonts w:ascii="Arial" w:hAnsi="Arial" w:cs="Arial"/>
          <w:b/>
          <w:sz w:val="20"/>
          <w:szCs w:val="20"/>
        </w:rPr>
        <w:tab/>
      </w:r>
      <w:r w:rsidR="00586993">
        <w:rPr>
          <w:rFonts w:ascii="Arial" w:hAnsi="Arial" w:cs="Arial"/>
          <w:b/>
          <w:sz w:val="20"/>
          <w:szCs w:val="20"/>
        </w:rPr>
        <w:tab/>
      </w:r>
      <w:r w:rsidR="00586993">
        <w:rPr>
          <w:rFonts w:ascii="Arial" w:hAnsi="Arial" w:cs="Arial"/>
          <w:b/>
          <w:sz w:val="20"/>
          <w:szCs w:val="20"/>
        </w:rPr>
        <w:tab/>
      </w:r>
      <w:r w:rsidR="00586993">
        <w:rPr>
          <w:rFonts w:ascii="Arial" w:hAnsi="Arial" w:cs="Arial"/>
          <w:b/>
          <w:sz w:val="20"/>
          <w:szCs w:val="20"/>
        </w:rPr>
        <w:tab/>
      </w:r>
      <w:r w:rsidRPr="002679C2">
        <w:rPr>
          <w:rFonts w:ascii="Arial" w:hAnsi="Arial" w:cs="Arial"/>
          <w:b/>
          <w:sz w:val="20"/>
          <w:szCs w:val="20"/>
        </w:rPr>
        <w:t xml:space="preserve">Classe : </w:t>
      </w:r>
    </w:p>
    <w:p w:rsidR="0034616B" w:rsidRPr="002679C2" w:rsidRDefault="00947068">
      <w:pPr>
        <w:ind w:left="-5"/>
        <w:rPr>
          <w:rFonts w:ascii="Arial" w:hAnsi="Arial" w:cs="Arial"/>
          <w:b/>
          <w:sz w:val="20"/>
          <w:szCs w:val="20"/>
        </w:rPr>
      </w:pPr>
      <w:r w:rsidRPr="002679C2">
        <w:rPr>
          <w:rFonts w:ascii="Arial" w:hAnsi="Arial" w:cs="Arial"/>
          <w:b/>
          <w:sz w:val="20"/>
          <w:szCs w:val="20"/>
        </w:rPr>
        <w:t xml:space="preserve">Prénom, nom et coordonnées électroniques et téléphoniques des représentants légaux : </w:t>
      </w:r>
    </w:p>
    <w:p w:rsidR="00D9382C" w:rsidRDefault="00B57D24">
      <w:pPr>
        <w:ind w:left="-5"/>
        <w:rPr>
          <w:rFonts w:ascii="Arial" w:hAnsi="Arial" w:cs="Arial"/>
          <w:b/>
          <w:sz w:val="20"/>
          <w:szCs w:val="20"/>
        </w:rPr>
      </w:pPr>
      <w:r>
        <w:rPr>
          <w:rFonts w:ascii="Arial" w:hAnsi="Arial" w:cs="Arial"/>
          <w:b/>
          <w:sz w:val="20"/>
          <w:szCs w:val="20"/>
        </w:rPr>
        <w:t>-</w:t>
      </w:r>
    </w:p>
    <w:p w:rsidR="00B57D24" w:rsidRDefault="00B57D24">
      <w:pPr>
        <w:ind w:left="-5"/>
        <w:rPr>
          <w:rFonts w:ascii="Arial" w:hAnsi="Arial" w:cs="Arial"/>
          <w:b/>
          <w:sz w:val="20"/>
          <w:szCs w:val="20"/>
        </w:rPr>
      </w:pPr>
      <w:r>
        <w:rPr>
          <w:rFonts w:ascii="Arial" w:hAnsi="Arial" w:cs="Arial"/>
          <w:b/>
          <w:sz w:val="20"/>
          <w:szCs w:val="20"/>
        </w:rPr>
        <w:t>-</w:t>
      </w:r>
    </w:p>
    <w:p w:rsidR="00B57D24" w:rsidRDefault="00B57D24">
      <w:pPr>
        <w:ind w:left="-5"/>
        <w:rPr>
          <w:rFonts w:ascii="Arial" w:hAnsi="Arial" w:cs="Arial"/>
          <w:b/>
          <w:sz w:val="20"/>
          <w:szCs w:val="20"/>
        </w:rPr>
      </w:pPr>
      <w:r>
        <w:rPr>
          <w:rFonts w:ascii="Arial" w:hAnsi="Arial" w:cs="Arial"/>
          <w:b/>
          <w:sz w:val="20"/>
          <w:szCs w:val="20"/>
        </w:rPr>
        <w:t>-</w:t>
      </w:r>
    </w:p>
    <w:p w:rsidR="00B57D24" w:rsidRPr="002679C2" w:rsidRDefault="00B57D24">
      <w:pPr>
        <w:ind w:left="-5"/>
        <w:rPr>
          <w:rFonts w:ascii="Arial" w:hAnsi="Arial" w:cs="Arial"/>
          <w:b/>
          <w:sz w:val="20"/>
          <w:szCs w:val="20"/>
        </w:rPr>
      </w:pPr>
    </w:p>
    <w:p w:rsidR="0034616B" w:rsidRPr="002679C2" w:rsidRDefault="00947068">
      <w:pPr>
        <w:spacing w:after="34"/>
        <w:ind w:left="-5"/>
        <w:rPr>
          <w:rFonts w:ascii="Arial" w:hAnsi="Arial" w:cs="Arial"/>
          <w:b/>
          <w:sz w:val="20"/>
          <w:szCs w:val="20"/>
        </w:rPr>
      </w:pPr>
      <w:r w:rsidRPr="002679C2">
        <w:rPr>
          <w:rFonts w:ascii="Arial" w:hAnsi="Arial" w:cs="Arial"/>
          <w:b/>
          <w:sz w:val="20"/>
          <w:szCs w:val="20"/>
        </w:rPr>
        <w:t>Prénom, nom du chef(</w:t>
      </w:r>
      <w:proofErr w:type="spellStart"/>
      <w:r w:rsidRPr="002679C2">
        <w:rPr>
          <w:rFonts w:ascii="Arial" w:hAnsi="Arial" w:cs="Arial"/>
          <w:b/>
          <w:sz w:val="20"/>
          <w:szCs w:val="20"/>
        </w:rPr>
        <w:t>fe</w:t>
      </w:r>
      <w:proofErr w:type="spellEnd"/>
      <w:r w:rsidRPr="002679C2">
        <w:rPr>
          <w:rFonts w:ascii="Arial" w:hAnsi="Arial" w:cs="Arial"/>
          <w:b/>
          <w:sz w:val="20"/>
          <w:szCs w:val="20"/>
        </w:rPr>
        <w:t xml:space="preserve">) d’établissement, adresse postale et électronique du lieu de scolarisation dont relève l’élève : </w:t>
      </w:r>
    </w:p>
    <w:p w:rsidR="00D9382C" w:rsidRDefault="00B57D24">
      <w:pPr>
        <w:spacing w:after="34"/>
        <w:ind w:left="-5"/>
        <w:rPr>
          <w:rFonts w:ascii="Arial" w:hAnsi="Arial" w:cs="Arial"/>
          <w:b/>
          <w:sz w:val="20"/>
          <w:szCs w:val="20"/>
        </w:rPr>
      </w:pPr>
      <w:r>
        <w:rPr>
          <w:rFonts w:ascii="Arial" w:hAnsi="Arial" w:cs="Arial"/>
          <w:b/>
          <w:sz w:val="20"/>
          <w:szCs w:val="20"/>
        </w:rPr>
        <w:t>-</w:t>
      </w:r>
    </w:p>
    <w:p w:rsidR="00B57D24" w:rsidRDefault="00B57D24">
      <w:pPr>
        <w:spacing w:after="34"/>
        <w:ind w:left="-5"/>
        <w:rPr>
          <w:rFonts w:ascii="Arial" w:hAnsi="Arial" w:cs="Arial"/>
          <w:b/>
          <w:sz w:val="20"/>
          <w:szCs w:val="20"/>
        </w:rPr>
      </w:pPr>
      <w:r>
        <w:rPr>
          <w:rFonts w:ascii="Arial" w:hAnsi="Arial" w:cs="Arial"/>
          <w:b/>
          <w:sz w:val="20"/>
          <w:szCs w:val="20"/>
        </w:rPr>
        <w:t>-</w:t>
      </w:r>
    </w:p>
    <w:p w:rsidR="00B57D24" w:rsidRDefault="00B57D24">
      <w:pPr>
        <w:spacing w:after="34"/>
        <w:ind w:left="-5"/>
        <w:rPr>
          <w:rFonts w:ascii="Arial" w:hAnsi="Arial" w:cs="Arial"/>
          <w:b/>
          <w:sz w:val="20"/>
          <w:szCs w:val="20"/>
        </w:rPr>
      </w:pPr>
      <w:r>
        <w:rPr>
          <w:rFonts w:ascii="Arial" w:hAnsi="Arial" w:cs="Arial"/>
          <w:b/>
          <w:sz w:val="20"/>
          <w:szCs w:val="20"/>
        </w:rPr>
        <w:t>-</w:t>
      </w:r>
    </w:p>
    <w:p w:rsidR="00B57D24" w:rsidRPr="002679C2" w:rsidRDefault="00B57D24">
      <w:pPr>
        <w:spacing w:after="34"/>
        <w:ind w:left="-5"/>
        <w:rPr>
          <w:rFonts w:ascii="Arial" w:hAnsi="Arial" w:cs="Arial"/>
          <w:b/>
          <w:sz w:val="20"/>
          <w:szCs w:val="20"/>
        </w:rPr>
      </w:pPr>
    </w:p>
    <w:p w:rsidR="0034616B" w:rsidRPr="002679C2" w:rsidRDefault="00947068">
      <w:pPr>
        <w:ind w:left="-5"/>
        <w:rPr>
          <w:rFonts w:ascii="Arial" w:hAnsi="Arial" w:cs="Arial"/>
          <w:b/>
          <w:sz w:val="20"/>
          <w:szCs w:val="20"/>
        </w:rPr>
      </w:pPr>
      <w:r w:rsidRPr="002679C2">
        <w:rPr>
          <w:rFonts w:ascii="Arial" w:hAnsi="Arial" w:cs="Arial"/>
          <w:b/>
          <w:sz w:val="20"/>
          <w:szCs w:val="20"/>
        </w:rPr>
        <w:t xml:space="preserve">Statut de l’établissement scolaire (public/privé sous contrat/privé hors contrat) : </w:t>
      </w:r>
    </w:p>
    <w:p w:rsidR="00D9382C" w:rsidRPr="002679C2" w:rsidRDefault="00586993">
      <w:pPr>
        <w:ind w:left="-5"/>
        <w:rPr>
          <w:rFonts w:ascii="Arial" w:hAnsi="Arial" w:cs="Arial"/>
          <w:b/>
          <w:sz w:val="20"/>
          <w:szCs w:val="20"/>
        </w:rPr>
      </w:pPr>
      <w:r>
        <w:rPr>
          <w:rFonts w:ascii="Arial" w:hAnsi="Arial" w:cs="Arial"/>
          <w:b/>
          <w:sz w:val="20"/>
          <w:szCs w:val="20"/>
        </w:rPr>
        <w:t>-</w:t>
      </w:r>
    </w:p>
    <w:p w:rsidR="0034616B" w:rsidRDefault="00947068">
      <w:pPr>
        <w:ind w:left="-5"/>
        <w:rPr>
          <w:rFonts w:ascii="Arial" w:hAnsi="Arial" w:cs="Arial"/>
          <w:b/>
          <w:sz w:val="20"/>
          <w:szCs w:val="20"/>
        </w:rPr>
      </w:pPr>
      <w:r w:rsidRPr="002679C2">
        <w:rPr>
          <w:rFonts w:ascii="Arial" w:hAnsi="Arial" w:cs="Arial"/>
          <w:b/>
          <w:sz w:val="20"/>
          <w:szCs w:val="20"/>
        </w:rPr>
        <w:t xml:space="preserve">Prénom, nom du tuteur ou du responsable de l’accueil en milieu professionnel et sa qualité : </w:t>
      </w:r>
    </w:p>
    <w:p w:rsidR="00B57D24" w:rsidRDefault="00586993">
      <w:pPr>
        <w:ind w:left="-5"/>
        <w:rPr>
          <w:rFonts w:ascii="Arial" w:hAnsi="Arial" w:cs="Arial"/>
          <w:b/>
          <w:sz w:val="20"/>
          <w:szCs w:val="20"/>
        </w:rPr>
      </w:pPr>
      <w:r>
        <w:rPr>
          <w:rFonts w:ascii="Arial" w:hAnsi="Arial" w:cs="Arial"/>
          <w:b/>
          <w:sz w:val="20"/>
          <w:szCs w:val="20"/>
        </w:rPr>
        <w:t>-</w:t>
      </w:r>
    </w:p>
    <w:p w:rsidR="00B57D24" w:rsidRDefault="00586993">
      <w:pPr>
        <w:ind w:left="-5"/>
        <w:rPr>
          <w:rFonts w:ascii="Arial" w:hAnsi="Arial" w:cs="Arial"/>
          <w:b/>
          <w:sz w:val="20"/>
          <w:szCs w:val="20"/>
        </w:rPr>
      </w:pPr>
      <w:r>
        <w:rPr>
          <w:rFonts w:ascii="Arial" w:hAnsi="Arial" w:cs="Arial"/>
          <w:b/>
          <w:sz w:val="20"/>
          <w:szCs w:val="20"/>
        </w:rPr>
        <w:t>-</w:t>
      </w:r>
    </w:p>
    <w:p w:rsidR="00586993" w:rsidRPr="002679C2" w:rsidRDefault="00586993">
      <w:pPr>
        <w:ind w:left="-5"/>
        <w:rPr>
          <w:rFonts w:ascii="Arial" w:hAnsi="Arial" w:cs="Arial"/>
          <w:b/>
          <w:sz w:val="20"/>
          <w:szCs w:val="20"/>
        </w:rPr>
      </w:pPr>
    </w:p>
    <w:p w:rsidR="0034616B" w:rsidRDefault="00947068">
      <w:pPr>
        <w:spacing w:after="34"/>
        <w:ind w:left="-5"/>
        <w:rPr>
          <w:rFonts w:ascii="Arial" w:hAnsi="Arial" w:cs="Arial"/>
          <w:b/>
          <w:sz w:val="20"/>
          <w:szCs w:val="20"/>
        </w:rPr>
      </w:pPr>
      <w:r w:rsidRPr="002679C2">
        <w:rPr>
          <w:rFonts w:ascii="Arial" w:hAnsi="Arial" w:cs="Arial"/>
          <w:b/>
          <w:sz w:val="20"/>
          <w:szCs w:val="20"/>
        </w:rPr>
        <w:t xml:space="preserve">Prénom, nom et coordonnées électroniques et téléphoniques du ou (des) enseignant(s) référent(s) </w:t>
      </w:r>
      <w:r w:rsidR="00586993">
        <w:rPr>
          <w:rFonts w:ascii="Arial" w:hAnsi="Arial" w:cs="Arial"/>
          <w:b/>
          <w:sz w:val="20"/>
          <w:szCs w:val="20"/>
        </w:rPr>
        <w:t>-</w:t>
      </w:r>
      <w:r w:rsidRPr="002679C2">
        <w:rPr>
          <w:rFonts w:ascii="Arial" w:hAnsi="Arial" w:cs="Arial"/>
          <w:b/>
          <w:sz w:val="20"/>
          <w:szCs w:val="20"/>
        </w:rPr>
        <w:t xml:space="preserve">chargé(s) du suivi de la séquence d’observation en milieu professionnel : </w:t>
      </w:r>
    </w:p>
    <w:p w:rsidR="00B57D24" w:rsidRDefault="00586993">
      <w:pPr>
        <w:spacing w:after="34"/>
        <w:ind w:left="-5"/>
        <w:rPr>
          <w:rFonts w:ascii="Arial" w:hAnsi="Arial" w:cs="Arial"/>
          <w:b/>
          <w:sz w:val="20"/>
          <w:szCs w:val="20"/>
        </w:rPr>
      </w:pPr>
      <w:r>
        <w:rPr>
          <w:rFonts w:ascii="Arial" w:hAnsi="Arial" w:cs="Arial"/>
          <w:b/>
          <w:sz w:val="20"/>
          <w:szCs w:val="20"/>
        </w:rPr>
        <w:t>-</w:t>
      </w:r>
    </w:p>
    <w:p w:rsidR="00586993" w:rsidRDefault="00586993">
      <w:pPr>
        <w:spacing w:after="34"/>
        <w:ind w:left="-5"/>
        <w:rPr>
          <w:rFonts w:ascii="Arial" w:hAnsi="Arial" w:cs="Arial"/>
          <w:b/>
          <w:sz w:val="20"/>
          <w:szCs w:val="20"/>
        </w:rPr>
      </w:pPr>
      <w:r>
        <w:rPr>
          <w:rFonts w:ascii="Arial" w:hAnsi="Arial" w:cs="Arial"/>
          <w:b/>
          <w:sz w:val="20"/>
          <w:szCs w:val="20"/>
        </w:rPr>
        <w:t>-</w:t>
      </w:r>
    </w:p>
    <w:p w:rsidR="002679C2" w:rsidRPr="002679C2" w:rsidRDefault="002679C2" w:rsidP="00586993">
      <w:pPr>
        <w:spacing w:after="34"/>
        <w:ind w:left="0" w:firstLine="0"/>
        <w:rPr>
          <w:rFonts w:ascii="Arial" w:hAnsi="Arial" w:cs="Arial"/>
          <w:b/>
          <w:sz w:val="20"/>
          <w:szCs w:val="20"/>
        </w:rPr>
      </w:pPr>
    </w:p>
    <w:p w:rsidR="002679C2" w:rsidRPr="002679C2" w:rsidRDefault="00947068" w:rsidP="00586993">
      <w:pPr>
        <w:ind w:left="-5"/>
        <w:rPr>
          <w:rFonts w:ascii="Arial" w:hAnsi="Arial" w:cs="Arial"/>
          <w:b/>
          <w:sz w:val="20"/>
          <w:szCs w:val="20"/>
        </w:rPr>
      </w:pPr>
      <w:r w:rsidRPr="002679C2">
        <w:rPr>
          <w:rFonts w:ascii="Arial" w:hAnsi="Arial" w:cs="Arial"/>
          <w:b/>
          <w:sz w:val="20"/>
          <w:szCs w:val="20"/>
        </w:rPr>
        <w:t xml:space="preserve">Dates de la séquence d’observation en milieu professionnel : </w:t>
      </w:r>
    </w:p>
    <w:p w:rsidR="00B57D24" w:rsidRPr="00FA3D55" w:rsidRDefault="00947068" w:rsidP="00FA3D55">
      <w:pPr>
        <w:ind w:left="-5"/>
        <w:rPr>
          <w:rFonts w:ascii="Arial" w:hAnsi="Arial" w:cs="Arial"/>
          <w:sz w:val="20"/>
          <w:szCs w:val="20"/>
        </w:rPr>
      </w:pPr>
      <w:r w:rsidRPr="00586993">
        <w:rPr>
          <w:rFonts w:ascii="Arial" w:hAnsi="Arial" w:cs="Arial"/>
          <w:sz w:val="20"/>
          <w:szCs w:val="20"/>
        </w:rPr>
        <w:t>La séquence d’observation en milieu professionnel se déroule</w:t>
      </w:r>
      <w:r w:rsidR="00586993">
        <w:rPr>
          <w:rFonts w:ascii="Arial" w:hAnsi="Arial" w:cs="Arial"/>
          <w:sz w:val="20"/>
          <w:szCs w:val="20"/>
        </w:rPr>
        <w:t xml:space="preserve"> </w:t>
      </w:r>
      <w:r w:rsidRPr="002679C2">
        <w:rPr>
          <w:rFonts w:ascii="Arial" w:hAnsi="Arial" w:cs="Arial"/>
          <w:b/>
          <w:sz w:val="20"/>
          <w:szCs w:val="20"/>
        </w:rPr>
        <w:t>du</w:t>
      </w:r>
      <w:r w:rsidR="00B57D24">
        <w:rPr>
          <w:rFonts w:ascii="Arial" w:hAnsi="Arial" w:cs="Arial"/>
          <w:b/>
          <w:sz w:val="20"/>
          <w:szCs w:val="20"/>
        </w:rPr>
        <w:t xml:space="preserve"> …. </w:t>
      </w:r>
      <w:r w:rsidRPr="002679C2">
        <w:rPr>
          <w:rFonts w:ascii="Arial" w:hAnsi="Arial" w:cs="Arial"/>
          <w:b/>
          <w:sz w:val="20"/>
          <w:szCs w:val="20"/>
        </w:rPr>
        <w:t>/</w:t>
      </w:r>
      <w:r w:rsidR="00B57D24">
        <w:rPr>
          <w:rFonts w:ascii="Arial" w:hAnsi="Arial" w:cs="Arial"/>
          <w:b/>
          <w:sz w:val="20"/>
          <w:szCs w:val="20"/>
        </w:rPr>
        <w:t xml:space="preserve"> …. </w:t>
      </w:r>
      <w:r w:rsidRPr="002679C2">
        <w:rPr>
          <w:rFonts w:ascii="Arial" w:hAnsi="Arial" w:cs="Arial"/>
          <w:b/>
          <w:sz w:val="20"/>
          <w:szCs w:val="20"/>
        </w:rPr>
        <w:t>/</w:t>
      </w:r>
      <w:r w:rsidR="00B57D24">
        <w:rPr>
          <w:rFonts w:ascii="Arial" w:hAnsi="Arial" w:cs="Arial"/>
          <w:b/>
          <w:sz w:val="20"/>
          <w:szCs w:val="20"/>
        </w:rPr>
        <w:t xml:space="preserve"> </w:t>
      </w:r>
      <w:proofErr w:type="gramStart"/>
      <w:r w:rsidRPr="002679C2">
        <w:rPr>
          <w:rFonts w:ascii="Arial" w:hAnsi="Arial" w:cs="Arial"/>
          <w:b/>
          <w:sz w:val="20"/>
          <w:szCs w:val="20"/>
        </w:rPr>
        <w:t>202</w:t>
      </w:r>
      <w:r w:rsidR="00B57D24">
        <w:rPr>
          <w:rFonts w:ascii="Arial" w:hAnsi="Arial" w:cs="Arial"/>
          <w:b/>
          <w:sz w:val="20"/>
          <w:szCs w:val="20"/>
        </w:rPr>
        <w:t>..</w:t>
      </w:r>
      <w:proofErr w:type="gramEnd"/>
      <w:r w:rsidR="00B57D24">
        <w:rPr>
          <w:rFonts w:ascii="Arial" w:hAnsi="Arial" w:cs="Arial"/>
          <w:b/>
          <w:sz w:val="20"/>
          <w:szCs w:val="20"/>
        </w:rPr>
        <w:t xml:space="preserve"> </w:t>
      </w:r>
      <w:r w:rsidRPr="002679C2">
        <w:rPr>
          <w:rFonts w:ascii="Arial" w:hAnsi="Arial" w:cs="Arial"/>
          <w:b/>
          <w:sz w:val="20"/>
          <w:szCs w:val="20"/>
        </w:rPr>
        <w:t xml:space="preserve"> </w:t>
      </w:r>
      <w:proofErr w:type="gramStart"/>
      <w:r w:rsidRPr="002679C2">
        <w:rPr>
          <w:rFonts w:ascii="Arial" w:hAnsi="Arial" w:cs="Arial"/>
          <w:b/>
          <w:sz w:val="20"/>
          <w:szCs w:val="20"/>
        </w:rPr>
        <w:t xml:space="preserve">au </w:t>
      </w:r>
      <w:r w:rsidR="00B57D24">
        <w:rPr>
          <w:rFonts w:ascii="Arial" w:hAnsi="Arial" w:cs="Arial"/>
          <w:b/>
          <w:sz w:val="20"/>
          <w:szCs w:val="20"/>
        </w:rPr>
        <w:t xml:space="preserve"> …</w:t>
      </w:r>
      <w:proofErr w:type="gramEnd"/>
      <w:r w:rsidR="00B57D24">
        <w:rPr>
          <w:rFonts w:ascii="Arial" w:hAnsi="Arial" w:cs="Arial"/>
          <w:b/>
          <w:sz w:val="20"/>
          <w:szCs w:val="20"/>
        </w:rPr>
        <w:t xml:space="preserve">. </w:t>
      </w:r>
      <w:r w:rsidRPr="002679C2">
        <w:rPr>
          <w:rFonts w:ascii="Arial" w:hAnsi="Arial" w:cs="Arial"/>
          <w:b/>
          <w:sz w:val="20"/>
          <w:szCs w:val="20"/>
        </w:rPr>
        <w:t>/</w:t>
      </w:r>
      <w:r w:rsidR="00B57D24">
        <w:rPr>
          <w:rFonts w:ascii="Arial" w:hAnsi="Arial" w:cs="Arial"/>
          <w:b/>
          <w:sz w:val="20"/>
          <w:szCs w:val="20"/>
        </w:rPr>
        <w:t xml:space="preserve">…. </w:t>
      </w:r>
      <w:r w:rsidRPr="002679C2">
        <w:rPr>
          <w:rFonts w:ascii="Arial" w:hAnsi="Arial" w:cs="Arial"/>
          <w:b/>
          <w:sz w:val="20"/>
          <w:szCs w:val="20"/>
        </w:rPr>
        <w:t>/</w:t>
      </w:r>
      <w:r w:rsidR="00B57D24">
        <w:rPr>
          <w:rFonts w:ascii="Arial" w:hAnsi="Arial" w:cs="Arial"/>
          <w:b/>
          <w:sz w:val="20"/>
          <w:szCs w:val="20"/>
        </w:rPr>
        <w:t xml:space="preserve"> </w:t>
      </w:r>
      <w:proofErr w:type="gramStart"/>
      <w:r w:rsidRPr="002679C2">
        <w:rPr>
          <w:rFonts w:ascii="Arial" w:hAnsi="Arial" w:cs="Arial"/>
          <w:b/>
          <w:sz w:val="20"/>
          <w:szCs w:val="20"/>
        </w:rPr>
        <w:t>202</w:t>
      </w:r>
      <w:r w:rsidR="00B57D24">
        <w:rPr>
          <w:rFonts w:ascii="Arial" w:hAnsi="Arial" w:cs="Arial"/>
          <w:b/>
          <w:sz w:val="20"/>
          <w:szCs w:val="20"/>
        </w:rPr>
        <w:t>..</w:t>
      </w:r>
      <w:proofErr w:type="gramEnd"/>
      <w:r w:rsidRPr="002679C2">
        <w:rPr>
          <w:rFonts w:ascii="Arial" w:hAnsi="Arial" w:cs="Arial"/>
          <w:b/>
          <w:sz w:val="20"/>
          <w:szCs w:val="20"/>
        </w:rPr>
        <w:t xml:space="preserve"> </w:t>
      </w:r>
      <w:proofErr w:type="gramStart"/>
      <w:r w:rsidRPr="002679C2">
        <w:rPr>
          <w:rFonts w:ascii="Arial" w:hAnsi="Arial" w:cs="Arial"/>
          <w:b/>
          <w:sz w:val="20"/>
          <w:szCs w:val="20"/>
        </w:rPr>
        <w:t>inclus</w:t>
      </w:r>
      <w:proofErr w:type="gramEnd"/>
      <w:r w:rsidRPr="002679C2">
        <w:rPr>
          <w:rFonts w:ascii="Arial" w:hAnsi="Arial" w:cs="Arial"/>
          <w:b/>
          <w:sz w:val="20"/>
          <w:szCs w:val="20"/>
        </w:rPr>
        <w:t xml:space="preserve">. </w:t>
      </w:r>
    </w:p>
    <w:p w:rsidR="0034616B" w:rsidRPr="00586993" w:rsidRDefault="00947068">
      <w:pPr>
        <w:ind w:left="-5"/>
        <w:rPr>
          <w:rFonts w:ascii="Arial" w:hAnsi="Arial" w:cs="Arial"/>
          <w:b/>
          <w:sz w:val="20"/>
          <w:szCs w:val="20"/>
        </w:rPr>
      </w:pPr>
      <w:r w:rsidRPr="00586993">
        <w:rPr>
          <w:rFonts w:ascii="Arial" w:hAnsi="Arial" w:cs="Arial"/>
          <w:b/>
          <w:sz w:val="20"/>
          <w:szCs w:val="20"/>
        </w:rPr>
        <w:t xml:space="preserve">Repères réglementaires relatifs à la législation sur le travail : </w:t>
      </w:r>
    </w:p>
    <w:p w:rsidR="0034616B" w:rsidRPr="00D9382C" w:rsidRDefault="00947068">
      <w:pPr>
        <w:ind w:left="-5"/>
        <w:rPr>
          <w:rFonts w:ascii="Arial" w:hAnsi="Arial" w:cs="Arial"/>
          <w:sz w:val="20"/>
          <w:szCs w:val="20"/>
        </w:rPr>
      </w:pPr>
      <w:r w:rsidRPr="00D9382C">
        <w:rPr>
          <w:rFonts w:ascii="Arial" w:hAnsi="Arial" w:cs="Arial"/>
          <w:sz w:val="20"/>
          <w:szCs w:val="20"/>
        </w:rPr>
        <w:t xml:space="preserve">Les durées maximales de travail hebdomadaires sont de trente-cinq heures et quotidiennes de huit heures. </w:t>
      </w:r>
    </w:p>
    <w:p w:rsidR="0034616B" w:rsidRPr="00D9382C" w:rsidRDefault="00947068">
      <w:pPr>
        <w:ind w:left="-5"/>
        <w:rPr>
          <w:rFonts w:ascii="Arial" w:hAnsi="Arial" w:cs="Arial"/>
          <w:sz w:val="20"/>
          <w:szCs w:val="20"/>
        </w:rPr>
      </w:pPr>
      <w:r w:rsidRPr="00D9382C">
        <w:rPr>
          <w:rFonts w:ascii="Arial" w:hAnsi="Arial" w:cs="Arial"/>
          <w:sz w:val="20"/>
          <w:szCs w:val="20"/>
        </w:rPr>
        <w:t xml:space="preserve">Les repos quotidiens de l’élève sont respectivement de douze heures consécutives au minimum et hebdomadaire de deux jours consécutifs. </w:t>
      </w:r>
    </w:p>
    <w:p w:rsidR="0034616B" w:rsidRPr="00D9382C" w:rsidRDefault="00947068">
      <w:pPr>
        <w:ind w:left="-5"/>
        <w:rPr>
          <w:rFonts w:ascii="Arial" w:hAnsi="Arial" w:cs="Arial"/>
          <w:sz w:val="20"/>
          <w:szCs w:val="20"/>
        </w:rPr>
      </w:pPr>
      <w:r w:rsidRPr="00D9382C">
        <w:rPr>
          <w:rFonts w:ascii="Arial" w:hAnsi="Arial" w:cs="Arial"/>
          <w:sz w:val="20"/>
          <w:szCs w:val="20"/>
        </w:rPr>
        <w:t xml:space="preserve">Dès lors que le temps de travail quotidien atteint quatre heures trente minutes, l’élève doit bénéficier d’un temps de pause de trente minutes consécutives minimum. </w:t>
      </w:r>
    </w:p>
    <w:p w:rsidR="0034616B" w:rsidRPr="00D9382C" w:rsidRDefault="00947068">
      <w:pPr>
        <w:spacing w:after="0"/>
        <w:ind w:left="-5"/>
        <w:rPr>
          <w:rFonts w:ascii="Arial" w:hAnsi="Arial" w:cs="Arial"/>
          <w:b/>
          <w:sz w:val="20"/>
          <w:szCs w:val="20"/>
        </w:rPr>
      </w:pPr>
      <w:r w:rsidRPr="00D9382C">
        <w:rPr>
          <w:rFonts w:ascii="Arial" w:hAnsi="Arial" w:cs="Arial"/>
          <w:b/>
          <w:sz w:val="20"/>
          <w:szCs w:val="20"/>
        </w:rPr>
        <w:t xml:space="preserve">Les horaires journaliers de l’élève sont précisés ci-dessous : </w:t>
      </w:r>
    </w:p>
    <w:tbl>
      <w:tblPr>
        <w:tblStyle w:val="TableGrid"/>
        <w:tblW w:w="7331" w:type="dxa"/>
        <w:tblInd w:w="23" w:type="dxa"/>
        <w:tblCellMar>
          <w:left w:w="37" w:type="dxa"/>
          <w:bottom w:w="40" w:type="dxa"/>
          <w:right w:w="115" w:type="dxa"/>
        </w:tblCellMar>
        <w:tblLook w:val="04A0" w:firstRow="1" w:lastRow="0" w:firstColumn="1" w:lastColumn="0" w:noHBand="0" w:noVBand="1"/>
      </w:tblPr>
      <w:tblGrid>
        <w:gridCol w:w="1254"/>
        <w:gridCol w:w="1277"/>
        <w:gridCol w:w="1416"/>
        <w:gridCol w:w="1702"/>
        <w:gridCol w:w="1682"/>
      </w:tblGrid>
      <w:tr w:rsidR="0034616B" w:rsidRPr="00D9382C">
        <w:trPr>
          <w:trHeight w:val="436"/>
        </w:trPr>
        <w:tc>
          <w:tcPr>
            <w:tcW w:w="1253" w:type="dxa"/>
            <w:tcBorders>
              <w:top w:val="double" w:sz="4" w:space="0" w:color="000000"/>
              <w:left w:val="double" w:sz="4" w:space="0" w:color="000000"/>
              <w:bottom w:val="double" w:sz="4" w:space="0" w:color="000000"/>
              <w:right w:val="double" w:sz="4" w:space="0" w:color="000000"/>
            </w:tcBorders>
          </w:tcPr>
          <w:p w:rsidR="0034616B" w:rsidRPr="00D9382C" w:rsidRDefault="0034616B">
            <w:pPr>
              <w:spacing w:after="160" w:line="259" w:lineRule="auto"/>
              <w:ind w:left="0" w:firstLine="0"/>
              <w:rPr>
                <w:rFonts w:ascii="Arial" w:hAnsi="Arial" w:cs="Arial"/>
                <w:sz w:val="20"/>
                <w:szCs w:val="20"/>
              </w:rPr>
            </w:pPr>
          </w:p>
        </w:tc>
        <w:tc>
          <w:tcPr>
            <w:tcW w:w="2693" w:type="dxa"/>
            <w:gridSpan w:val="2"/>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r w:rsidRPr="00D9382C">
              <w:rPr>
                <w:rFonts w:ascii="Arial" w:hAnsi="Arial" w:cs="Arial"/>
                <w:sz w:val="20"/>
                <w:szCs w:val="20"/>
              </w:rPr>
              <w:t xml:space="preserve">Matin </w:t>
            </w:r>
          </w:p>
        </w:tc>
        <w:tc>
          <w:tcPr>
            <w:tcW w:w="1702" w:type="dxa"/>
            <w:tcBorders>
              <w:top w:val="double" w:sz="4" w:space="0" w:color="000000"/>
              <w:left w:val="double" w:sz="4" w:space="0" w:color="000000"/>
              <w:bottom w:val="double" w:sz="4" w:space="0" w:color="000000"/>
              <w:right w:val="nil"/>
            </w:tcBorders>
            <w:vAlign w:val="bottom"/>
          </w:tcPr>
          <w:p w:rsidR="0034616B" w:rsidRPr="00D9382C" w:rsidRDefault="00947068">
            <w:pPr>
              <w:spacing w:after="0" w:line="259" w:lineRule="auto"/>
              <w:ind w:left="5" w:firstLine="0"/>
              <w:rPr>
                <w:rFonts w:ascii="Arial" w:hAnsi="Arial" w:cs="Arial"/>
                <w:sz w:val="20"/>
                <w:szCs w:val="20"/>
              </w:rPr>
            </w:pPr>
            <w:r w:rsidRPr="00D9382C">
              <w:rPr>
                <w:rFonts w:ascii="Arial" w:hAnsi="Arial" w:cs="Arial"/>
                <w:sz w:val="20"/>
                <w:szCs w:val="20"/>
              </w:rPr>
              <w:t xml:space="preserve">Après-midi </w:t>
            </w:r>
          </w:p>
        </w:tc>
        <w:tc>
          <w:tcPr>
            <w:tcW w:w="1682" w:type="dxa"/>
            <w:tcBorders>
              <w:top w:val="double" w:sz="4" w:space="0" w:color="000000"/>
              <w:left w:val="nil"/>
              <w:bottom w:val="double" w:sz="4" w:space="0" w:color="000000"/>
              <w:right w:val="double" w:sz="4" w:space="0" w:color="000000"/>
            </w:tcBorders>
          </w:tcPr>
          <w:p w:rsidR="0034616B" w:rsidRPr="00D9382C" w:rsidRDefault="0034616B">
            <w:pPr>
              <w:spacing w:after="160" w:line="259" w:lineRule="auto"/>
              <w:ind w:left="0" w:firstLine="0"/>
              <w:rPr>
                <w:rFonts w:ascii="Arial" w:hAnsi="Arial" w:cs="Arial"/>
                <w:sz w:val="20"/>
                <w:szCs w:val="20"/>
              </w:rPr>
            </w:pPr>
          </w:p>
        </w:tc>
      </w:tr>
      <w:tr w:rsidR="0034616B" w:rsidRPr="00D9382C">
        <w:trPr>
          <w:trHeight w:val="434"/>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Lundi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r w:rsidR="0034616B" w:rsidRPr="00D9382C">
        <w:trPr>
          <w:trHeight w:val="437"/>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Mardi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r w:rsidR="0034616B" w:rsidRPr="00D9382C">
        <w:trPr>
          <w:trHeight w:val="434"/>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Mercredi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r w:rsidR="0034616B" w:rsidRPr="00D9382C">
        <w:trPr>
          <w:trHeight w:val="437"/>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Jeudi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r w:rsidR="0034616B" w:rsidRPr="00D9382C">
        <w:trPr>
          <w:trHeight w:val="437"/>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Vendredi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r w:rsidR="0034616B" w:rsidRPr="00D9382C">
        <w:trPr>
          <w:trHeight w:val="436"/>
        </w:trPr>
        <w:tc>
          <w:tcPr>
            <w:tcW w:w="1253"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0" w:firstLine="0"/>
              <w:rPr>
                <w:rFonts w:ascii="Arial" w:hAnsi="Arial" w:cs="Arial"/>
                <w:sz w:val="20"/>
                <w:szCs w:val="20"/>
              </w:rPr>
            </w:pPr>
            <w:r w:rsidRPr="00D9382C">
              <w:rPr>
                <w:rFonts w:ascii="Arial" w:hAnsi="Arial" w:cs="Arial"/>
                <w:sz w:val="20"/>
                <w:szCs w:val="20"/>
              </w:rPr>
              <w:t xml:space="preserve">Samedi </w:t>
            </w:r>
          </w:p>
        </w:tc>
        <w:tc>
          <w:tcPr>
            <w:tcW w:w="1277"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416"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2"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c>
          <w:tcPr>
            <w:tcW w:w="170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de</w:t>
            </w:r>
            <w:proofErr w:type="gramEnd"/>
            <w:r w:rsidRPr="00D9382C">
              <w:rPr>
                <w:rFonts w:ascii="Arial" w:hAnsi="Arial" w:cs="Arial"/>
                <w:sz w:val="20"/>
                <w:szCs w:val="20"/>
              </w:rPr>
              <w:t xml:space="preserve"> </w:t>
            </w:r>
          </w:p>
        </w:tc>
        <w:tc>
          <w:tcPr>
            <w:tcW w:w="1682" w:type="dxa"/>
            <w:tcBorders>
              <w:top w:val="double" w:sz="4" w:space="0" w:color="000000"/>
              <w:left w:val="double" w:sz="4" w:space="0" w:color="000000"/>
              <w:bottom w:val="double" w:sz="4" w:space="0" w:color="000000"/>
              <w:right w:val="double" w:sz="4" w:space="0" w:color="000000"/>
            </w:tcBorders>
            <w:vAlign w:val="bottom"/>
          </w:tcPr>
          <w:p w:rsidR="0034616B" w:rsidRPr="00D9382C" w:rsidRDefault="00947068">
            <w:pPr>
              <w:spacing w:after="0" w:line="259" w:lineRule="auto"/>
              <w:ind w:left="5" w:firstLine="0"/>
              <w:rPr>
                <w:rFonts w:ascii="Arial" w:hAnsi="Arial" w:cs="Arial"/>
                <w:sz w:val="20"/>
                <w:szCs w:val="20"/>
              </w:rPr>
            </w:pPr>
            <w:proofErr w:type="gramStart"/>
            <w:r w:rsidRPr="00D9382C">
              <w:rPr>
                <w:rFonts w:ascii="Arial" w:hAnsi="Arial" w:cs="Arial"/>
                <w:sz w:val="20"/>
                <w:szCs w:val="20"/>
              </w:rPr>
              <w:t>à</w:t>
            </w:r>
            <w:proofErr w:type="gramEnd"/>
            <w:r w:rsidRPr="00D9382C">
              <w:rPr>
                <w:rFonts w:ascii="Arial" w:hAnsi="Arial" w:cs="Arial"/>
                <w:sz w:val="20"/>
                <w:szCs w:val="20"/>
              </w:rPr>
              <w:t xml:space="preserve"> </w:t>
            </w:r>
          </w:p>
        </w:tc>
      </w:tr>
    </w:tbl>
    <w:p w:rsidR="0034616B" w:rsidRPr="00D9382C" w:rsidRDefault="00947068">
      <w:pPr>
        <w:ind w:left="-5"/>
        <w:rPr>
          <w:rFonts w:ascii="Arial" w:hAnsi="Arial" w:cs="Arial"/>
          <w:sz w:val="20"/>
          <w:szCs w:val="20"/>
        </w:rPr>
      </w:pPr>
      <w:r w:rsidRPr="00FA3D55">
        <w:rPr>
          <w:rFonts w:ascii="Arial" w:hAnsi="Arial" w:cs="Arial"/>
          <w:b/>
          <w:sz w:val="20"/>
          <w:szCs w:val="20"/>
        </w:rPr>
        <w:lastRenderedPageBreak/>
        <w:t>Objectifs assignés à la séquence d’observation en milieu professionnel</w:t>
      </w:r>
      <w:r w:rsidRPr="00D9382C">
        <w:rPr>
          <w:rFonts w:ascii="Arial" w:hAnsi="Arial" w:cs="Arial"/>
          <w:sz w:val="20"/>
          <w:szCs w:val="20"/>
        </w:rPr>
        <w:t xml:space="preserve"> : </w:t>
      </w:r>
    </w:p>
    <w:p w:rsidR="0034616B" w:rsidRPr="00D9382C" w:rsidRDefault="00947068" w:rsidP="00D9382C">
      <w:pPr>
        <w:ind w:left="-5" w:firstLine="0"/>
        <w:rPr>
          <w:rFonts w:ascii="Arial" w:hAnsi="Arial" w:cs="Arial"/>
          <w:sz w:val="20"/>
          <w:szCs w:val="20"/>
        </w:rPr>
      </w:pPr>
      <w:r w:rsidRPr="00D9382C">
        <w:rPr>
          <w:rFonts w:ascii="Arial" w:hAnsi="Arial" w:cs="Arial"/>
          <w:sz w:val="20"/>
          <w:szCs w:val="20"/>
        </w:rPr>
        <w:t xml:space="preserve">La séquence d’observation en milieu professionnel a pour objectif de sensibiliser l’élève à l’environnement technologique, économique et professionnel, en liaison avec les programmes d’enseignement, notamment dans le cadre de son éducation à l’orientation. </w:t>
      </w:r>
    </w:p>
    <w:p w:rsidR="0034616B" w:rsidRPr="00FA3D55" w:rsidRDefault="00947068">
      <w:pPr>
        <w:ind w:left="-5"/>
        <w:rPr>
          <w:rFonts w:ascii="Arial" w:hAnsi="Arial" w:cs="Arial"/>
          <w:b/>
          <w:sz w:val="20"/>
          <w:szCs w:val="20"/>
        </w:rPr>
      </w:pPr>
      <w:r w:rsidRPr="00FA3D55">
        <w:rPr>
          <w:rFonts w:ascii="Arial" w:hAnsi="Arial" w:cs="Arial"/>
          <w:b/>
          <w:sz w:val="20"/>
          <w:szCs w:val="20"/>
        </w:rPr>
        <w:t xml:space="preserve">Modalités de la concertation qui sera assurée pour organiser la préparation, contrôler le déroulement de la période en vue d’une véritable complémentarité des enseignements reçus : </w:t>
      </w:r>
    </w:p>
    <w:p w:rsidR="00FA3D55" w:rsidRPr="00D9382C" w:rsidRDefault="00B24A0F" w:rsidP="00B24A0F">
      <w:pPr>
        <w:ind w:left="-5"/>
        <w:rPr>
          <w:rFonts w:ascii="Arial" w:hAnsi="Arial" w:cs="Arial"/>
          <w:sz w:val="20"/>
          <w:szCs w:val="20"/>
        </w:rPr>
      </w:pPr>
      <w:r>
        <w:rPr>
          <w:rFonts w:ascii="Arial" w:hAnsi="Arial" w:cs="Arial"/>
          <w:sz w:val="20"/>
          <w:szCs w:val="20"/>
        </w:rPr>
        <w:t>Monsieur, Madame___________________ professeur de la classe__________ est chargé(e) d’assurer le suivi de l‘élève en amont et durant la période où se déroulera la séquence d’observation en milieu professionnel.</w:t>
      </w:r>
    </w:p>
    <w:p w:rsidR="0034616B" w:rsidRPr="00FA3D55" w:rsidRDefault="00947068">
      <w:pPr>
        <w:ind w:left="-5"/>
        <w:rPr>
          <w:rFonts w:ascii="Arial" w:hAnsi="Arial" w:cs="Arial"/>
          <w:b/>
          <w:sz w:val="20"/>
          <w:szCs w:val="20"/>
        </w:rPr>
      </w:pPr>
      <w:r w:rsidRPr="00FA3D55">
        <w:rPr>
          <w:rFonts w:ascii="Arial" w:hAnsi="Arial" w:cs="Arial"/>
          <w:b/>
          <w:sz w:val="20"/>
          <w:szCs w:val="20"/>
        </w:rPr>
        <w:t xml:space="preserve">Modalités d’évaluation de la séquence d’observation en milieu professionnel : </w:t>
      </w:r>
    </w:p>
    <w:p w:rsidR="00B433EB" w:rsidRPr="00FA3D55" w:rsidRDefault="00947068" w:rsidP="00FA3D55">
      <w:pPr>
        <w:spacing w:after="222"/>
        <w:ind w:left="-5"/>
        <w:rPr>
          <w:rFonts w:ascii="Arial" w:hAnsi="Arial" w:cs="Arial"/>
          <w:sz w:val="20"/>
          <w:szCs w:val="20"/>
        </w:rPr>
      </w:pPr>
      <w:r w:rsidRPr="00D9382C">
        <w:rPr>
          <w:rFonts w:ascii="Arial" w:hAnsi="Arial" w:cs="Arial"/>
          <w:sz w:val="20"/>
          <w:szCs w:val="20"/>
        </w:rPr>
        <w:t xml:space="preserve">La séquence d’observation doit être précédée d’un temps de préparation et suivie d’un temps d’exploitation ou de restitution qui permet de valoriser cette expérience. Les élèves peuvent s’exprimer sur ce qu’ils ont vu, et revenir sur leurs activités et leurs impressions. </w:t>
      </w:r>
    </w:p>
    <w:p w:rsidR="0034616B" w:rsidRPr="00D9382C" w:rsidRDefault="00947068">
      <w:pPr>
        <w:spacing w:after="129" w:line="259" w:lineRule="auto"/>
        <w:ind w:left="-5"/>
        <w:rPr>
          <w:rFonts w:ascii="Arial" w:hAnsi="Arial" w:cs="Arial"/>
          <w:sz w:val="20"/>
          <w:szCs w:val="20"/>
        </w:rPr>
      </w:pPr>
      <w:r w:rsidRPr="00D9382C">
        <w:rPr>
          <w:rFonts w:ascii="Arial" w:hAnsi="Arial" w:cs="Arial"/>
          <w:b/>
          <w:color w:val="000091"/>
          <w:sz w:val="20"/>
          <w:szCs w:val="20"/>
        </w:rPr>
        <w:t>B. Annexe financière</w:t>
      </w:r>
    </w:p>
    <w:p w:rsidR="0034616B" w:rsidRPr="00D9382C" w:rsidRDefault="00947068">
      <w:pPr>
        <w:spacing w:after="91" w:line="259" w:lineRule="auto"/>
        <w:ind w:left="-5"/>
        <w:rPr>
          <w:rFonts w:ascii="Arial" w:hAnsi="Arial" w:cs="Arial"/>
          <w:sz w:val="20"/>
          <w:szCs w:val="20"/>
        </w:rPr>
      </w:pPr>
      <w:r w:rsidRPr="00D9382C">
        <w:rPr>
          <w:rFonts w:ascii="Arial" w:hAnsi="Arial" w:cs="Arial"/>
          <w:color w:val="000091"/>
          <w:sz w:val="20"/>
          <w:szCs w:val="20"/>
        </w:rPr>
        <w:t xml:space="preserve">1 - Hébergement </w:t>
      </w:r>
    </w:p>
    <w:p w:rsidR="0034616B" w:rsidRPr="00D9382C" w:rsidRDefault="00947068">
      <w:pPr>
        <w:spacing w:after="98"/>
        <w:ind w:left="-5"/>
        <w:rPr>
          <w:rFonts w:ascii="Arial" w:hAnsi="Arial" w:cs="Arial"/>
          <w:sz w:val="20"/>
          <w:szCs w:val="20"/>
        </w:rPr>
      </w:pPr>
      <w:r w:rsidRPr="00D9382C">
        <w:rPr>
          <w:rFonts w:ascii="Arial" w:hAnsi="Arial" w:cs="Arial"/>
          <w:sz w:val="20"/>
          <w:szCs w:val="20"/>
        </w:rPr>
        <w:t xml:space="preserve">L’hébergement de l’élève en milieu professionnel n’entre pas dans le cadre de la présente convention. </w:t>
      </w:r>
    </w:p>
    <w:p w:rsidR="0034616B" w:rsidRPr="00D9382C" w:rsidRDefault="00947068">
      <w:pPr>
        <w:pStyle w:val="Titre2"/>
        <w:ind w:left="-5"/>
        <w:rPr>
          <w:rFonts w:ascii="Arial" w:hAnsi="Arial" w:cs="Arial"/>
          <w:szCs w:val="20"/>
        </w:rPr>
      </w:pPr>
      <w:r w:rsidRPr="00D9382C">
        <w:rPr>
          <w:rFonts w:ascii="Arial" w:hAnsi="Arial" w:cs="Arial"/>
          <w:szCs w:val="20"/>
        </w:rPr>
        <w:t xml:space="preserve">2 - Restauration </w:t>
      </w:r>
    </w:p>
    <w:p w:rsidR="0034616B" w:rsidRPr="00D9382C" w:rsidRDefault="00947068">
      <w:pPr>
        <w:spacing w:after="96"/>
        <w:ind w:left="-5"/>
        <w:rPr>
          <w:rFonts w:ascii="Arial" w:hAnsi="Arial" w:cs="Arial"/>
          <w:sz w:val="20"/>
          <w:szCs w:val="20"/>
        </w:rPr>
      </w:pPr>
      <w:r w:rsidRPr="00D9382C">
        <w:rPr>
          <w:rFonts w:ascii="Arial" w:hAnsi="Arial" w:cs="Arial"/>
          <w:sz w:val="20"/>
          <w:szCs w:val="20"/>
        </w:rPr>
        <w:t>L’élève peut accéder à l’espace restauration de l’entreprise ou de l’organisme qui l’accueille dans les conditions fixées pour l’ensemble du personnel par le règlement intérieur de ce(</w:t>
      </w:r>
      <w:proofErr w:type="spellStart"/>
      <w:r w:rsidRPr="00D9382C">
        <w:rPr>
          <w:rFonts w:ascii="Arial" w:hAnsi="Arial" w:cs="Arial"/>
          <w:sz w:val="20"/>
          <w:szCs w:val="20"/>
        </w:rPr>
        <w:t>tte</w:t>
      </w:r>
      <w:proofErr w:type="spellEnd"/>
      <w:r w:rsidRPr="00D9382C">
        <w:rPr>
          <w:rFonts w:ascii="Arial" w:hAnsi="Arial" w:cs="Arial"/>
          <w:sz w:val="20"/>
          <w:szCs w:val="20"/>
        </w:rPr>
        <w:t xml:space="preserve">) dernier(ère). </w:t>
      </w:r>
    </w:p>
    <w:p w:rsidR="0034616B" w:rsidRPr="00D9382C" w:rsidRDefault="00947068">
      <w:pPr>
        <w:pStyle w:val="Titre2"/>
        <w:ind w:left="-5"/>
        <w:rPr>
          <w:rFonts w:ascii="Arial" w:hAnsi="Arial" w:cs="Arial"/>
          <w:szCs w:val="20"/>
        </w:rPr>
      </w:pPr>
      <w:r w:rsidRPr="00D9382C">
        <w:rPr>
          <w:rFonts w:ascii="Arial" w:hAnsi="Arial" w:cs="Arial"/>
          <w:szCs w:val="20"/>
        </w:rPr>
        <w:t xml:space="preserve">3 - Transport </w:t>
      </w:r>
    </w:p>
    <w:p w:rsidR="00B433EB" w:rsidRDefault="00947068">
      <w:pPr>
        <w:spacing w:after="66" w:line="286" w:lineRule="auto"/>
        <w:ind w:left="0" w:right="39" w:firstLine="0"/>
        <w:jc w:val="both"/>
        <w:rPr>
          <w:rFonts w:ascii="Arial" w:hAnsi="Arial" w:cs="Arial"/>
          <w:sz w:val="20"/>
          <w:szCs w:val="20"/>
        </w:rPr>
      </w:pPr>
      <w:r w:rsidRPr="00D9382C">
        <w:rPr>
          <w:rFonts w:ascii="Arial" w:hAnsi="Arial" w:cs="Arial"/>
          <w:sz w:val="20"/>
          <w:szCs w:val="20"/>
        </w:rPr>
        <w:t xml:space="preserve">Le déplacement de l’élève est réglementé par la circulaire n° 96-248 du 25 octobre 1996 susvisée. Dès lors que l’activité « séquence d’observation en milieu professionnel » implique un déplacement qui se situe en début ou en fin de temps scolaire, il est assimilé au trajet habituel entre le domicile et l’établissement scolaire. L’élève, dans le cadre de l’apprentissage de l’autonomie, peut s’y rendre ou en revenir seul. </w:t>
      </w:r>
    </w:p>
    <w:p w:rsidR="0034616B" w:rsidRPr="00D9382C" w:rsidRDefault="00947068">
      <w:pPr>
        <w:spacing w:after="66" w:line="286" w:lineRule="auto"/>
        <w:ind w:left="0" w:right="39" w:firstLine="0"/>
        <w:jc w:val="both"/>
        <w:rPr>
          <w:rFonts w:ascii="Arial" w:hAnsi="Arial" w:cs="Arial"/>
          <w:sz w:val="20"/>
          <w:szCs w:val="20"/>
        </w:rPr>
      </w:pPr>
      <w:r w:rsidRPr="00D9382C">
        <w:rPr>
          <w:rFonts w:ascii="Arial" w:hAnsi="Arial" w:cs="Arial"/>
          <w:color w:val="000091"/>
          <w:sz w:val="20"/>
          <w:szCs w:val="20"/>
        </w:rPr>
        <w:t xml:space="preserve">4 - Assurance </w:t>
      </w:r>
    </w:p>
    <w:p w:rsidR="00947068" w:rsidRDefault="00947068" w:rsidP="00FA3D55">
      <w:pPr>
        <w:ind w:left="-5"/>
        <w:rPr>
          <w:rFonts w:ascii="Arial" w:hAnsi="Arial" w:cs="Arial"/>
          <w:sz w:val="20"/>
          <w:szCs w:val="20"/>
        </w:rPr>
      </w:pPr>
      <w:r w:rsidRPr="00D9382C">
        <w:rPr>
          <w:rFonts w:ascii="Arial" w:hAnsi="Arial" w:cs="Arial"/>
          <w:sz w:val="20"/>
          <w:szCs w:val="20"/>
        </w:rPr>
        <w:t xml:space="preserve">La souscription d’une police d’assurance est obligatoire pour toutes les parties concernées par la présente convention. Il convient de se rapporter à l’article 6 de la convention pour en connaître les modalités. </w:t>
      </w:r>
    </w:p>
    <w:p w:rsidR="00FA3D55" w:rsidRDefault="00FA3D55" w:rsidP="00FA3D55">
      <w:pPr>
        <w:ind w:left="-5"/>
        <w:rPr>
          <w:rFonts w:ascii="Arial" w:hAnsi="Arial" w:cs="Arial"/>
          <w:sz w:val="20"/>
          <w:szCs w:val="20"/>
        </w:rPr>
      </w:pPr>
    </w:p>
    <w:p w:rsidR="0034616B" w:rsidRPr="00D9382C" w:rsidRDefault="00947068">
      <w:pPr>
        <w:spacing w:after="368"/>
        <w:ind w:left="-5"/>
        <w:rPr>
          <w:rFonts w:ascii="Arial" w:hAnsi="Arial" w:cs="Arial"/>
          <w:sz w:val="20"/>
          <w:szCs w:val="20"/>
        </w:rPr>
      </w:pPr>
      <w:r w:rsidRPr="00D9382C">
        <w:rPr>
          <w:rFonts w:ascii="Arial" w:hAnsi="Arial" w:cs="Arial"/>
          <w:sz w:val="20"/>
          <w:szCs w:val="20"/>
        </w:rPr>
        <w:t>À .............................</w:t>
      </w:r>
      <w:r w:rsidR="00B24A0F">
        <w:rPr>
          <w:rFonts w:ascii="Arial" w:hAnsi="Arial" w:cs="Arial"/>
          <w:sz w:val="20"/>
          <w:szCs w:val="20"/>
        </w:rPr>
        <w:t>..........</w:t>
      </w:r>
      <w:bookmarkStart w:id="0" w:name="_GoBack"/>
      <w:bookmarkEnd w:id="0"/>
      <w:r w:rsidRPr="00D9382C">
        <w:rPr>
          <w:rFonts w:ascii="Arial" w:hAnsi="Arial" w:cs="Arial"/>
          <w:sz w:val="20"/>
          <w:szCs w:val="20"/>
        </w:rPr>
        <w:t xml:space="preserve">., le : </w:t>
      </w:r>
      <w:r w:rsidR="00B24A0F">
        <w:rPr>
          <w:rFonts w:ascii="Arial" w:hAnsi="Arial" w:cs="Arial"/>
          <w:sz w:val="20"/>
          <w:szCs w:val="20"/>
        </w:rPr>
        <w:t>………………………….</w:t>
      </w:r>
    </w:p>
    <w:p w:rsidR="0034616B" w:rsidRDefault="00947068" w:rsidP="00947068">
      <w:pPr>
        <w:spacing w:after="573" w:line="353" w:lineRule="auto"/>
        <w:ind w:left="4956" w:right="588" w:hanging="4965"/>
        <w:rPr>
          <w:rFonts w:ascii="Arial" w:hAnsi="Arial" w:cs="Arial"/>
          <w:sz w:val="20"/>
          <w:szCs w:val="20"/>
        </w:rPr>
      </w:pPr>
      <w:r w:rsidRPr="00D9382C">
        <w:rPr>
          <w:rFonts w:ascii="Arial" w:hAnsi="Arial" w:cs="Arial"/>
          <w:sz w:val="20"/>
          <w:szCs w:val="20"/>
        </w:rPr>
        <w:t xml:space="preserve">Le/la responsable de l’organisme d’accueil </w:t>
      </w:r>
      <w:proofErr w:type="gramStart"/>
      <w:r w:rsidRPr="00D9382C">
        <w:rPr>
          <w:rFonts w:ascii="Arial" w:hAnsi="Arial" w:cs="Arial"/>
          <w:sz w:val="20"/>
          <w:szCs w:val="20"/>
        </w:rPr>
        <w:tab/>
      </w:r>
      <w:r w:rsidR="00B24A0F">
        <w:rPr>
          <w:rFonts w:ascii="Arial" w:hAnsi="Arial" w:cs="Arial"/>
          <w:sz w:val="20"/>
          <w:szCs w:val="20"/>
        </w:rPr>
        <w:t xml:space="preserve">  </w:t>
      </w:r>
      <w:r w:rsidRPr="00D9382C">
        <w:rPr>
          <w:rFonts w:ascii="Arial" w:hAnsi="Arial" w:cs="Arial"/>
          <w:sz w:val="20"/>
          <w:szCs w:val="20"/>
        </w:rPr>
        <w:t>Le</w:t>
      </w:r>
      <w:proofErr w:type="gramEnd"/>
      <w:r w:rsidRPr="00D9382C">
        <w:rPr>
          <w:rFonts w:ascii="Arial" w:hAnsi="Arial" w:cs="Arial"/>
          <w:sz w:val="20"/>
          <w:szCs w:val="20"/>
        </w:rPr>
        <w:t>/la chef(</w:t>
      </w:r>
      <w:proofErr w:type="spellStart"/>
      <w:r w:rsidRPr="00D9382C">
        <w:rPr>
          <w:rFonts w:ascii="Arial" w:hAnsi="Arial" w:cs="Arial"/>
          <w:sz w:val="20"/>
          <w:szCs w:val="20"/>
        </w:rPr>
        <w:t>fe</w:t>
      </w:r>
      <w:proofErr w:type="spellEnd"/>
      <w:r w:rsidRPr="00D9382C">
        <w:rPr>
          <w:rFonts w:ascii="Arial" w:hAnsi="Arial" w:cs="Arial"/>
          <w:sz w:val="20"/>
          <w:szCs w:val="20"/>
        </w:rPr>
        <w:t xml:space="preserve">) d’établissement </w:t>
      </w:r>
    </w:p>
    <w:p w:rsidR="00B24A0F" w:rsidRPr="00D9382C" w:rsidRDefault="00B24A0F" w:rsidP="00947068">
      <w:pPr>
        <w:spacing w:after="573" w:line="353" w:lineRule="auto"/>
        <w:ind w:left="4956" w:right="588" w:hanging="4965"/>
        <w:rPr>
          <w:rFonts w:ascii="Arial" w:hAnsi="Arial" w:cs="Arial"/>
          <w:sz w:val="20"/>
          <w:szCs w:val="20"/>
        </w:rPr>
      </w:pPr>
    </w:p>
    <w:p w:rsidR="00B24A0F" w:rsidRDefault="00B24A0F">
      <w:pPr>
        <w:ind w:left="-5"/>
        <w:rPr>
          <w:rFonts w:ascii="Arial" w:hAnsi="Arial" w:cs="Arial"/>
          <w:sz w:val="20"/>
          <w:szCs w:val="20"/>
        </w:rPr>
      </w:pPr>
    </w:p>
    <w:p w:rsidR="0034616B" w:rsidRPr="00D9382C" w:rsidRDefault="00947068" w:rsidP="00B24A0F">
      <w:pPr>
        <w:tabs>
          <w:tab w:val="left" w:pos="5685"/>
        </w:tabs>
        <w:ind w:left="-5"/>
        <w:rPr>
          <w:rFonts w:ascii="Arial" w:hAnsi="Arial" w:cs="Arial"/>
          <w:sz w:val="20"/>
          <w:szCs w:val="20"/>
        </w:rPr>
      </w:pPr>
      <w:r w:rsidRPr="00D9382C">
        <w:rPr>
          <w:rFonts w:ascii="Arial" w:hAnsi="Arial" w:cs="Arial"/>
          <w:sz w:val="20"/>
          <w:szCs w:val="20"/>
        </w:rPr>
        <w:t xml:space="preserve">Les parents ou les responsables légaux de l’élève </w:t>
      </w:r>
      <w:r w:rsidR="00B24A0F">
        <w:rPr>
          <w:rFonts w:ascii="Arial" w:hAnsi="Arial" w:cs="Arial"/>
          <w:sz w:val="20"/>
          <w:szCs w:val="20"/>
        </w:rPr>
        <w:t xml:space="preserve">           </w:t>
      </w:r>
      <w:r w:rsidR="00B24A0F" w:rsidRPr="00D9382C">
        <w:rPr>
          <w:rFonts w:ascii="Arial" w:hAnsi="Arial" w:cs="Arial"/>
          <w:sz w:val="20"/>
          <w:szCs w:val="20"/>
        </w:rPr>
        <w:t>L’enseignant (ou les enseignants) éventuellement</w:t>
      </w:r>
    </w:p>
    <w:sectPr w:rsidR="0034616B" w:rsidRPr="00D9382C" w:rsidSect="00FA3D55">
      <w:headerReference w:type="even" r:id="rId7"/>
      <w:headerReference w:type="default" r:id="rId8"/>
      <w:footerReference w:type="even" r:id="rId9"/>
      <w:footerReference w:type="default" r:id="rId10"/>
      <w:headerReference w:type="first" r:id="rId11"/>
      <w:footerReference w:type="first" r:id="rId12"/>
      <w:pgSz w:w="11906" w:h="16838"/>
      <w:pgMar w:top="142" w:right="991" w:bottom="142" w:left="1417" w:header="832" w:footer="1056"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E2B" w:rsidRDefault="00947068">
      <w:pPr>
        <w:spacing w:after="0" w:line="240" w:lineRule="auto"/>
      </w:pPr>
      <w:r>
        <w:separator/>
      </w:r>
    </w:p>
  </w:endnote>
  <w:endnote w:type="continuationSeparator" w:id="0">
    <w:p w:rsidR="00FD2E2B" w:rsidRDefault="0094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947068">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904875</wp:posOffset>
              </wp:positionH>
              <wp:positionV relativeFrom="page">
                <wp:posOffset>9824948</wp:posOffset>
              </wp:positionV>
              <wp:extent cx="6308090" cy="12700"/>
              <wp:effectExtent l="0" t="0" r="0" b="0"/>
              <wp:wrapSquare wrapText="bothSides"/>
              <wp:docPr id="8575" name="Group 8575"/>
              <wp:cNvGraphicFramePr/>
              <a:graphic xmlns:a="http://schemas.openxmlformats.org/drawingml/2006/main">
                <a:graphicData uri="http://schemas.microsoft.com/office/word/2010/wordprocessingGroup">
                  <wpg:wgp>
                    <wpg:cNvGrpSpPr/>
                    <wpg:grpSpPr>
                      <a:xfrm>
                        <a:off x="0" y="0"/>
                        <a:ext cx="6308090" cy="12700"/>
                        <a:chOff x="0" y="0"/>
                        <a:chExt cx="6308090" cy="12700"/>
                      </a:xfrm>
                    </wpg:grpSpPr>
                    <wps:wsp>
                      <wps:cNvPr id="8576" name="Shape 8576"/>
                      <wps:cNvSpPr/>
                      <wps:spPr>
                        <a:xfrm>
                          <a:off x="0" y="0"/>
                          <a:ext cx="6308090" cy="0"/>
                        </a:xfrm>
                        <a:custGeom>
                          <a:avLst/>
                          <a:gdLst/>
                          <a:ahLst/>
                          <a:cxnLst/>
                          <a:rect l="0" t="0" r="0" b="0"/>
                          <a:pathLst>
                            <a:path w="6308090">
                              <a:moveTo>
                                <a:pt x="0" y="0"/>
                              </a:moveTo>
                              <a:lnTo>
                                <a:pt x="6308090" y="0"/>
                              </a:lnTo>
                            </a:path>
                          </a:pathLst>
                        </a:custGeom>
                        <a:ln w="12700" cap="flat">
                          <a:miter lim="127000"/>
                        </a:ln>
                      </wps:spPr>
                      <wps:style>
                        <a:lnRef idx="1">
                          <a:srgbClr val="02009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75" style="width:496.7pt;height:1pt;position:absolute;mso-position-horizontal-relative:page;mso-position-horizontal:absolute;margin-left:71.25pt;mso-position-vertical-relative:page;margin-top:773.618pt;" coordsize="63080,127">
              <v:shape id="Shape 8576" style="position:absolute;width:63080;height:0;left:0;top:0;" coordsize="6308090,0" path="m0,0l6308090,0">
                <v:stroke weight="1pt" endcap="flat" joinstyle="miter" miterlimit="10" on="true" color="#020091"/>
                <v:fill on="false" color="#000000" opacity="0"/>
              </v:shape>
              <w10:wrap type="square"/>
            </v:group>
          </w:pict>
        </mc:Fallback>
      </mc:AlternateContent>
    </w:r>
    <w:r>
      <w:rPr>
        <w:sz w:val="18"/>
      </w:rPr>
      <w:t xml:space="preserve">© Ministère de l’Éducation nationale et de la Jeunesse - </w:t>
    </w:r>
    <w:r>
      <w:rPr>
        <w:b/>
        <w:color w:val="000091"/>
        <w:sz w:val="18"/>
      </w:rPr>
      <w:t>education.gouv.fr</w:t>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947068">
    <w:pPr>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904875</wp:posOffset>
              </wp:positionH>
              <wp:positionV relativeFrom="page">
                <wp:posOffset>9824948</wp:posOffset>
              </wp:positionV>
              <wp:extent cx="6308090" cy="12700"/>
              <wp:effectExtent l="0" t="0" r="0" b="0"/>
              <wp:wrapSquare wrapText="bothSides"/>
              <wp:docPr id="8537" name="Group 8537"/>
              <wp:cNvGraphicFramePr/>
              <a:graphic xmlns:a="http://schemas.openxmlformats.org/drawingml/2006/main">
                <a:graphicData uri="http://schemas.microsoft.com/office/word/2010/wordprocessingGroup">
                  <wpg:wgp>
                    <wpg:cNvGrpSpPr/>
                    <wpg:grpSpPr>
                      <a:xfrm>
                        <a:off x="0" y="0"/>
                        <a:ext cx="6308090" cy="12700"/>
                        <a:chOff x="0" y="0"/>
                        <a:chExt cx="6308090" cy="12700"/>
                      </a:xfrm>
                    </wpg:grpSpPr>
                    <wps:wsp>
                      <wps:cNvPr id="8538" name="Shape 8538"/>
                      <wps:cNvSpPr/>
                      <wps:spPr>
                        <a:xfrm>
                          <a:off x="0" y="0"/>
                          <a:ext cx="6308090" cy="0"/>
                        </a:xfrm>
                        <a:custGeom>
                          <a:avLst/>
                          <a:gdLst/>
                          <a:ahLst/>
                          <a:cxnLst/>
                          <a:rect l="0" t="0" r="0" b="0"/>
                          <a:pathLst>
                            <a:path w="6308090">
                              <a:moveTo>
                                <a:pt x="0" y="0"/>
                              </a:moveTo>
                              <a:lnTo>
                                <a:pt x="6308090" y="0"/>
                              </a:lnTo>
                            </a:path>
                          </a:pathLst>
                        </a:custGeom>
                        <a:ln w="12700" cap="flat">
                          <a:miter lim="127000"/>
                        </a:ln>
                      </wps:spPr>
                      <wps:style>
                        <a:lnRef idx="1">
                          <a:srgbClr val="02009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37" style="width:496.7pt;height:1pt;position:absolute;mso-position-horizontal-relative:page;mso-position-horizontal:absolute;margin-left:71.25pt;mso-position-vertical-relative:page;margin-top:773.618pt;" coordsize="63080,127">
              <v:shape id="Shape 8538" style="position:absolute;width:63080;height:0;left:0;top:0;" coordsize="6308090,0" path="m0,0l6308090,0">
                <v:stroke weight="1pt" endcap="flat" joinstyle="miter" miterlimit="10" on="true" color="#020091"/>
                <v:fill on="false" color="#000000" opacity="0"/>
              </v:shape>
              <w10:wrap type="square"/>
            </v:group>
          </w:pict>
        </mc:Fallback>
      </mc:AlternateContent>
    </w:r>
    <w:r>
      <w:rPr>
        <w:sz w:val="18"/>
      </w:rPr>
      <w:t xml:space="preserve">© Ministère de l’Éducation nationale et de la Jeunesse - </w:t>
    </w:r>
    <w:r>
      <w:rPr>
        <w:b/>
        <w:color w:val="000091"/>
        <w:sz w:val="18"/>
      </w:rPr>
      <w:t>education.gouv.fr</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947068">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904875</wp:posOffset>
              </wp:positionH>
              <wp:positionV relativeFrom="page">
                <wp:posOffset>9824948</wp:posOffset>
              </wp:positionV>
              <wp:extent cx="6308090" cy="12700"/>
              <wp:effectExtent l="0" t="0" r="0" b="0"/>
              <wp:wrapSquare wrapText="bothSides"/>
              <wp:docPr id="8499" name="Group 8499"/>
              <wp:cNvGraphicFramePr/>
              <a:graphic xmlns:a="http://schemas.openxmlformats.org/drawingml/2006/main">
                <a:graphicData uri="http://schemas.microsoft.com/office/word/2010/wordprocessingGroup">
                  <wpg:wgp>
                    <wpg:cNvGrpSpPr/>
                    <wpg:grpSpPr>
                      <a:xfrm>
                        <a:off x="0" y="0"/>
                        <a:ext cx="6308090" cy="12700"/>
                        <a:chOff x="0" y="0"/>
                        <a:chExt cx="6308090" cy="12700"/>
                      </a:xfrm>
                    </wpg:grpSpPr>
                    <wps:wsp>
                      <wps:cNvPr id="8500" name="Shape 8500"/>
                      <wps:cNvSpPr/>
                      <wps:spPr>
                        <a:xfrm>
                          <a:off x="0" y="0"/>
                          <a:ext cx="6308090" cy="0"/>
                        </a:xfrm>
                        <a:custGeom>
                          <a:avLst/>
                          <a:gdLst/>
                          <a:ahLst/>
                          <a:cxnLst/>
                          <a:rect l="0" t="0" r="0" b="0"/>
                          <a:pathLst>
                            <a:path w="6308090">
                              <a:moveTo>
                                <a:pt x="0" y="0"/>
                              </a:moveTo>
                              <a:lnTo>
                                <a:pt x="6308090" y="0"/>
                              </a:lnTo>
                            </a:path>
                          </a:pathLst>
                        </a:custGeom>
                        <a:ln w="12700" cap="flat">
                          <a:miter lim="127000"/>
                        </a:ln>
                      </wps:spPr>
                      <wps:style>
                        <a:lnRef idx="1">
                          <a:srgbClr val="02009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99" style="width:496.7pt;height:1pt;position:absolute;mso-position-horizontal-relative:page;mso-position-horizontal:absolute;margin-left:71.25pt;mso-position-vertical-relative:page;margin-top:773.618pt;" coordsize="63080,127">
              <v:shape id="Shape 8500" style="position:absolute;width:63080;height:0;left:0;top:0;" coordsize="6308090,0" path="m0,0l6308090,0">
                <v:stroke weight="1pt" endcap="flat" joinstyle="miter" miterlimit="10" on="true" color="#020091"/>
                <v:fill on="false" color="#000000" opacity="0"/>
              </v:shape>
              <w10:wrap type="square"/>
            </v:group>
          </w:pict>
        </mc:Fallback>
      </mc:AlternateContent>
    </w:r>
    <w:r>
      <w:rPr>
        <w:sz w:val="18"/>
      </w:rPr>
      <w:t xml:space="preserve">© Ministère de l’Éducation nationale et de la Jeunesse - </w:t>
    </w:r>
    <w:r>
      <w:rPr>
        <w:b/>
        <w:color w:val="000091"/>
        <w:sz w:val="18"/>
      </w:rPr>
      <w:t>education.gouv.fr</w:t>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E2B" w:rsidRDefault="00947068">
      <w:pPr>
        <w:spacing w:after="0" w:line="240" w:lineRule="auto"/>
      </w:pPr>
      <w:r>
        <w:separator/>
      </w:r>
    </w:p>
  </w:footnote>
  <w:footnote w:type="continuationSeparator" w:id="0">
    <w:p w:rsidR="00FD2E2B" w:rsidRDefault="00947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947068">
    <w:pPr>
      <w:spacing w:after="0" w:line="259" w:lineRule="auto"/>
      <w:ind w:left="-1416" w:right="10481"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340360</wp:posOffset>
              </wp:positionH>
              <wp:positionV relativeFrom="page">
                <wp:posOffset>528066</wp:posOffset>
              </wp:positionV>
              <wp:extent cx="7220204" cy="645412"/>
              <wp:effectExtent l="0" t="0" r="0" b="0"/>
              <wp:wrapSquare wrapText="bothSides"/>
              <wp:docPr id="8543" name="Group 8543"/>
              <wp:cNvGraphicFramePr/>
              <a:graphic xmlns:a="http://schemas.openxmlformats.org/drawingml/2006/main">
                <a:graphicData uri="http://schemas.microsoft.com/office/word/2010/wordprocessingGroup">
                  <wpg:wgp>
                    <wpg:cNvGrpSpPr/>
                    <wpg:grpSpPr>
                      <a:xfrm>
                        <a:off x="0" y="0"/>
                        <a:ext cx="7220204" cy="645412"/>
                        <a:chOff x="0" y="0"/>
                        <a:chExt cx="7220204" cy="645412"/>
                      </a:xfrm>
                    </wpg:grpSpPr>
                    <pic:pic xmlns:pic="http://schemas.openxmlformats.org/drawingml/2006/picture">
                      <pic:nvPicPr>
                        <pic:cNvPr id="8544" name="Picture 8544"/>
                        <pic:cNvPicPr/>
                      </pic:nvPicPr>
                      <pic:blipFill>
                        <a:blip r:embed="rId1"/>
                        <a:stretch>
                          <a:fillRect/>
                        </a:stretch>
                      </pic:blipFill>
                      <pic:spPr>
                        <a:xfrm>
                          <a:off x="566420" y="0"/>
                          <a:ext cx="720725" cy="419735"/>
                        </a:xfrm>
                        <a:prstGeom prst="rect">
                          <a:avLst/>
                        </a:prstGeom>
                      </pic:spPr>
                    </pic:pic>
                    <pic:pic xmlns:pic="http://schemas.openxmlformats.org/drawingml/2006/picture">
                      <pic:nvPicPr>
                        <pic:cNvPr id="8545" name="Picture 8545"/>
                        <pic:cNvPicPr/>
                      </pic:nvPicPr>
                      <pic:blipFill>
                        <a:blip r:embed="rId2"/>
                        <a:stretch>
                          <a:fillRect/>
                        </a:stretch>
                      </pic:blipFill>
                      <pic:spPr>
                        <a:xfrm>
                          <a:off x="-2031" y="531622"/>
                          <a:ext cx="7205472" cy="112776"/>
                        </a:xfrm>
                        <a:prstGeom prst="rect">
                          <a:avLst/>
                        </a:prstGeom>
                      </pic:spPr>
                    </pic:pic>
                    <wps:wsp>
                      <wps:cNvPr id="8546" name="Rectangle 8546"/>
                      <wps:cNvSpPr/>
                      <wps:spPr>
                        <a:xfrm>
                          <a:off x="4244721" y="468249"/>
                          <a:ext cx="1341111" cy="152931"/>
                        </a:xfrm>
                        <a:prstGeom prst="rect">
                          <a:avLst/>
                        </a:prstGeom>
                        <a:ln>
                          <a:noFill/>
                        </a:ln>
                      </wps:spPr>
                      <wps:txbx>
                        <w:txbxContent>
                          <w:p w:rsidR="0034616B" w:rsidRDefault="00947068">
                            <w:pPr>
                              <w:spacing w:after="160" w:line="259" w:lineRule="auto"/>
                              <w:ind w:left="0" w:firstLine="0"/>
                            </w:pPr>
                            <w:r>
                              <w:rPr>
                                <w:color w:val="020091"/>
                                <w:sz w:val="18"/>
                              </w:rPr>
                              <w:t>Bulletin</w:t>
                            </w:r>
                            <w:r>
                              <w:rPr>
                                <w:color w:val="020091"/>
                                <w:spacing w:val="8"/>
                                <w:sz w:val="18"/>
                              </w:rPr>
                              <w:t xml:space="preserve"> </w:t>
                            </w:r>
                            <w:r>
                              <w:rPr>
                                <w:color w:val="020091"/>
                                <w:sz w:val="18"/>
                              </w:rPr>
                              <w:t>officiel</w:t>
                            </w:r>
                            <w:r>
                              <w:rPr>
                                <w:color w:val="020091"/>
                                <w:spacing w:val="8"/>
                                <w:sz w:val="18"/>
                              </w:rPr>
                              <w:t xml:space="preserve"> </w:t>
                            </w:r>
                            <w:r>
                              <w:rPr>
                                <w:color w:val="020091"/>
                                <w:sz w:val="18"/>
                              </w:rPr>
                              <w:t>n°</w:t>
                            </w:r>
                            <w:r>
                              <w:rPr>
                                <w:color w:val="020091"/>
                                <w:spacing w:val="8"/>
                                <w:sz w:val="18"/>
                              </w:rPr>
                              <w:t xml:space="preserve"> </w:t>
                            </w:r>
                          </w:p>
                        </w:txbxContent>
                      </wps:txbx>
                      <wps:bodyPr horzOverflow="overflow" vert="horz" lIns="0" tIns="0" rIns="0" bIns="0" rtlCol="0">
                        <a:noAutofit/>
                      </wps:bodyPr>
                    </wps:wsp>
                    <wps:wsp>
                      <wps:cNvPr id="8547" name="Rectangle 8547"/>
                      <wps:cNvSpPr/>
                      <wps:spPr>
                        <a:xfrm>
                          <a:off x="5253609" y="468249"/>
                          <a:ext cx="162154" cy="152931"/>
                        </a:xfrm>
                        <a:prstGeom prst="rect">
                          <a:avLst/>
                        </a:prstGeom>
                        <a:ln>
                          <a:noFill/>
                        </a:ln>
                      </wps:spPr>
                      <wps:txbx>
                        <w:txbxContent>
                          <w:p w:rsidR="0034616B" w:rsidRDefault="00947068">
                            <w:pPr>
                              <w:spacing w:after="160" w:line="259" w:lineRule="auto"/>
                              <w:ind w:left="0" w:firstLine="0"/>
                            </w:pPr>
                            <w:r>
                              <w:rPr>
                                <w:color w:val="020091"/>
                                <w:sz w:val="18"/>
                              </w:rPr>
                              <w:t>13</w:t>
                            </w:r>
                          </w:p>
                        </w:txbxContent>
                      </wps:txbx>
                      <wps:bodyPr horzOverflow="overflow" vert="horz" lIns="0" tIns="0" rIns="0" bIns="0" rtlCol="0">
                        <a:noAutofit/>
                      </wps:bodyPr>
                    </wps:wsp>
                    <wps:wsp>
                      <wps:cNvPr id="8548" name="Rectangle 8548"/>
                      <wps:cNvSpPr/>
                      <wps:spPr>
                        <a:xfrm>
                          <a:off x="5375910"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549" name="Rectangle 8549"/>
                      <wps:cNvSpPr/>
                      <wps:spPr>
                        <a:xfrm>
                          <a:off x="5406390" y="468249"/>
                          <a:ext cx="231525" cy="152931"/>
                        </a:xfrm>
                        <a:prstGeom prst="rect">
                          <a:avLst/>
                        </a:prstGeom>
                        <a:ln>
                          <a:noFill/>
                        </a:ln>
                      </wps:spPr>
                      <wps:txbx>
                        <w:txbxContent>
                          <w:p w:rsidR="0034616B" w:rsidRDefault="00947068">
                            <w:pPr>
                              <w:spacing w:after="160" w:line="259" w:lineRule="auto"/>
                              <w:ind w:left="0" w:firstLine="0"/>
                            </w:pPr>
                            <w:r>
                              <w:rPr>
                                <w:color w:val="020091"/>
                                <w:sz w:val="18"/>
                              </w:rPr>
                              <w:t>du</w:t>
                            </w:r>
                            <w:r>
                              <w:rPr>
                                <w:color w:val="020091"/>
                                <w:spacing w:val="7"/>
                                <w:sz w:val="18"/>
                              </w:rPr>
                              <w:t xml:space="preserve"> </w:t>
                            </w:r>
                          </w:p>
                        </w:txbxContent>
                      </wps:txbx>
                      <wps:bodyPr horzOverflow="overflow" vert="horz" lIns="0" tIns="0" rIns="0" bIns="0" rtlCol="0">
                        <a:noAutofit/>
                      </wps:bodyPr>
                    </wps:wsp>
                    <wps:wsp>
                      <wps:cNvPr id="8550" name="Rectangle 8550"/>
                      <wps:cNvSpPr/>
                      <wps:spPr>
                        <a:xfrm>
                          <a:off x="5580126" y="468249"/>
                          <a:ext cx="182423" cy="152931"/>
                        </a:xfrm>
                        <a:prstGeom prst="rect">
                          <a:avLst/>
                        </a:prstGeom>
                        <a:ln>
                          <a:noFill/>
                        </a:ln>
                      </wps:spPr>
                      <wps:txbx>
                        <w:txbxContent>
                          <w:p w:rsidR="0034616B" w:rsidRDefault="00947068">
                            <w:pPr>
                              <w:spacing w:after="160" w:line="259" w:lineRule="auto"/>
                              <w:ind w:left="0" w:firstLine="0"/>
                            </w:pPr>
                            <w:r>
                              <w:rPr>
                                <w:color w:val="020091"/>
                                <w:sz w:val="18"/>
                              </w:rPr>
                              <w:t>28</w:t>
                            </w:r>
                          </w:p>
                        </w:txbxContent>
                      </wps:txbx>
                      <wps:bodyPr horzOverflow="overflow" vert="horz" lIns="0" tIns="0" rIns="0" bIns="0" rtlCol="0">
                        <a:noAutofit/>
                      </wps:bodyPr>
                    </wps:wsp>
                    <wps:wsp>
                      <wps:cNvPr id="8551" name="Rectangle 8551"/>
                      <wps:cNvSpPr/>
                      <wps:spPr>
                        <a:xfrm>
                          <a:off x="5717287"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552" name="Rectangle 8552"/>
                      <wps:cNvSpPr/>
                      <wps:spPr>
                        <a:xfrm>
                          <a:off x="5747766" y="468249"/>
                          <a:ext cx="356788" cy="152931"/>
                        </a:xfrm>
                        <a:prstGeom prst="rect">
                          <a:avLst/>
                        </a:prstGeom>
                        <a:ln>
                          <a:noFill/>
                        </a:ln>
                      </wps:spPr>
                      <wps:txbx>
                        <w:txbxContent>
                          <w:p w:rsidR="0034616B" w:rsidRDefault="00947068">
                            <w:pPr>
                              <w:spacing w:after="160" w:line="259" w:lineRule="auto"/>
                              <w:ind w:left="0" w:firstLine="0"/>
                            </w:pPr>
                            <w:r>
                              <w:rPr>
                                <w:color w:val="020091"/>
                                <w:sz w:val="18"/>
                              </w:rPr>
                              <w:t>mars</w:t>
                            </w:r>
                          </w:p>
                        </w:txbxContent>
                      </wps:txbx>
                      <wps:bodyPr horzOverflow="overflow" vert="horz" lIns="0" tIns="0" rIns="0" bIns="0" rtlCol="0">
                        <a:noAutofit/>
                      </wps:bodyPr>
                    </wps:wsp>
                    <wps:wsp>
                      <wps:cNvPr id="8553" name="Rectangle 8553"/>
                      <wps:cNvSpPr/>
                      <wps:spPr>
                        <a:xfrm>
                          <a:off x="6015990"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554" name="Rectangle 8554"/>
                      <wps:cNvSpPr/>
                      <wps:spPr>
                        <a:xfrm>
                          <a:off x="6046470" y="468249"/>
                          <a:ext cx="273634" cy="152931"/>
                        </a:xfrm>
                        <a:prstGeom prst="rect">
                          <a:avLst/>
                        </a:prstGeom>
                        <a:ln>
                          <a:noFill/>
                        </a:ln>
                      </wps:spPr>
                      <wps:txbx>
                        <w:txbxContent>
                          <w:p w:rsidR="0034616B" w:rsidRDefault="00947068">
                            <w:pPr>
                              <w:spacing w:after="160" w:line="259" w:lineRule="auto"/>
                              <w:ind w:left="0" w:firstLine="0"/>
                            </w:pPr>
                            <w:r>
                              <w:rPr>
                                <w:color w:val="020091"/>
                                <w:sz w:val="18"/>
                              </w:rPr>
                              <w:t>202</w:t>
                            </w:r>
                          </w:p>
                        </w:txbxContent>
                      </wps:txbx>
                      <wps:bodyPr horzOverflow="overflow" vert="horz" lIns="0" tIns="0" rIns="0" bIns="0" rtlCol="0">
                        <a:noAutofit/>
                      </wps:bodyPr>
                    </wps:wsp>
                    <wps:wsp>
                      <wps:cNvPr id="8555" name="Rectangle 8555"/>
                      <wps:cNvSpPr/>
                      <wps:spPr>
                        <a:xfrm>
                          <a:off x="6252210" y="468249"/>
                          <a:ext cx="91212" cy="152931"/>
                        </a:xfrm>
                        <a:prstGeom prst="rect">
                          <a:avLst/>
                        </a:prstGeom>
                        <a:ln>
                          <a:noFill/>
                        </a:ln>
                      </wps:spPr>
                      <wps:txbx>
                        <w:txbxContent>
                          <w:p w:rsidR="0034616B" w:rsidRDefault="00947068">
                            <w:pPr>
                              <w:spacing w:after="160" w:line="259" w:lineRule="auto"/>
                              <w:ind w:left="0" w:firstLine="0"/>
                            </w:pPr>
                            <w:r>
                              <w:rPr>
                                <w:color w:val="020091"/>
                                <w:sz w:val="18"/>
                              </w:rPr>
                              <w:t>4</w:t>
                            </w:r>
                          </w:p>
                        </w:txbxContent>
                      </wps:txbx>
                      <wps:bodyPr horzOverflow="overflow" vert="horz" lIns="0" tIns="0" rIns="0" bIns="0" rtlCol="0">
                        <a:noAutofit/>
                      </wps:bodyPr>
                    </wps:wsp>
                    <wps:wsp>
                      <wps:cNvPr id="8556" name="Rectangle 8556"/>
                      <wps:cNvSpPr/>
                      <wps:spPr>
                        <a:xfrm>
                          <a:off x="6320790" y="468249"/>
                          <a:ext cx="41045" cy="152931"/>
                        </a:xfrm>
                        <a:prstGeom prst="rect">
                          <a:avLst/>
                        </a:prstGeom>
                        <a:ln>
                          <a:noFill/>
                        </a:ln>
                      </wps:spPr>
                      <wps:txbx>
                        <w:txbxContent>
                          <w:p w:rsidR="0034616B" w:rsidRDefault="00947068">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w:pict>
            <v:group id="Group 8543" o:spid="_x0000_s1026" style="position:absolute;left:0;text-align:left;margin-left:26.8pt;margin-top:41.6pt;width:568.5pt;height:50.8pt;z-index:251658240;mso-position-horizontal-relative:page;mso-position-vertical-relative:page" coordsize="72202,64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44" o:spid="_x0000_s1027" type="#_x0000_t75" style="position:absolute;left:5664;width:7207;height: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">
                <v:imagedata r:id="rId3" o:title=""/>
              </v:shape>
              <v:shape id="Picture 8545" o:spid="_x0000_s1028" type="#_x0000_t75" style="position:absolute;left:-20;top:5316;width:72054;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">
                <v:imagedata r:id="rId4" o:title=""/>
              </v:shape>
              <v:rect id="Rectangle 8546" o:spid="_x0000_s1029" style="position:absolute;left:42447;top:4682;width:13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9UxwAAAN0AAAAPAAAAZHJzL2Rvd25yZXYueG1sRI9ba8JA&#10;FITfhf6H5RT6ZjYtr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N0d/1T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Bulletin</w:t>
                      </w:r>
                      <w:r>
                        <w:rPr>
                          <w:color w:val="020091"/>
                          <w:spacing w:val="8"/>
                          <w:sz w:val="18"/>
                        </w:rPr>
                        <w:t xml:space="preserve"> </w:t>
                      </w:r>
                      <w:r>
                        <w:rPr>
                          <w:color w:val="020091"/>
                          <w:sz w:val="18"/>
                        </w:rPr>
                        <w:t>officiel</w:t>
                      </w:r>
                      <w:r>
                        <w:rPr>
                          <w:color w:val="020091"/>
                          <w:spacing w:val="8"/>
                          <w:sz w:val="18"/>
                        </w:rPr>
                        <w:t xml:space="preserve"> </w:t>
                      </w:r>
                      <w:r>
                        <w:rPr>
                          <w:color w:val="020091"/>
                          <w:sz w:val="18"/>
                        </w:rPr>
                        <w:t>n°</w:t>
                      </w:r>
                      <w:r>
                        <w:rPr>
                          <w:color w:val="020091"/>
                          <w:spacing w:val="8"/>
                          <w:sz w:val="18"/>
                        </w:rPr>
                        <w:t xml:space="preserve"> </w:t>
                      </w:r>
                    </w:p>
                  </w:txbxContent>
                </v:textbox>
              </v:rect>
              <v:rect id="Rectangle 8547" o:spid="_x0000_s1030" style="position:absolute;left:52536;top:4682;width:162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13</w:t>
                      </w:r>
                    </w:p>
                  </w:txbxContent>
                </v:textbox>
              </v:rect>
              <v:rect id="Rectangle 8548" o:spid="_x0000_s1031" style="position:absolute;left:53759;top:4682;width:410;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549" o:spid="_x0000_s1032" style="position:absolute;left:54063;top:4682;width:231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du</w:t>
                      </w:r>
                      <w:r>
                        <w:rPr>
                          <w:color w:val="020091"/>
                          <w:spacing w:val="7"/>
                          <w:sz w:val="18"/>
                        </w:rPr>
                        <w:t xml:space="preserve"> </w:t>
                      </w:r>
                    </w:p>
                  </w:txbxContent>
                </v:textbox>
              </v:rect>
              <v:rect id="Rectangle 8550" o:spid="_x0000_s1033" style="position:absolute;left:55801;top:4682;width:1824;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" filled="f" stroked="f">
                <v:textbox inset="0,0,0,0">
                  <w:txbxContent>
                    <w:p w:rsidR="0034616B" w:rsidRDefault="00947068">
                      <w:pPr>
                        <w:spacing w:after="160" w:line="259" w:lineRule="auto"/>
                        <w:ind w:left="0" w:firstLine="0"/>
                      </w:pPr>
                      <w:r>
                        <w:rPr>
                          <w:color w:val="020091"/>
                          <w:sz w:val="18"/>
                        </w:rPr>
                        <w:t>28</w:t>
                      </w:r>
                    </w:p>
                  </w:txbxContent>
                </v:textbox>
              </v:rect>
              <v:rect id="Rectangle 8551" o:spid="_x0000_s1034" style="position:absolute;left:57172;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552" o:spid="_x0000_s1035" style="position:absolute;left:57477;top:4682;width:3568;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" filled="f" stroked="f">
                <v:textbox inset="0,0,0,0">
                  <w:txbxContent>
                    <w:p w:rsidR="0034616B" w:rsidRDefault="00947068">
                      <w:pPr>
                        <w:spacing w:after="160" w:line="259" w:lineRule="auto"/>
                        <w:ind w:left="0" w:firstLine="0"/>
                      </w:pPr>
                      <w:r>
                        <w:rPr>
                          <w:color w:val="020091"/>
                          <w:sz w:val="18"/>
                        </w:rPr>
                        <w:t>mars</w:t>
                      </w:r>
                    </w:p>
                  </w:txbxContent>
                </v:textbox>
              </v:rect>
              <v:rect id="Rectangle 8553" o:spid="_x0000_s1036" style="position:absolute;left:60159;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oRxwAAAN0AAAAPAAAAZHJzL2Rvd25yZXYueG1sRI9Ba8JA&#10;FITvhf6H5RW8NZtaLD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EizyhH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554" o:spid="_x0000_s1037" style="position:absolute;left:60464;top:4682;width:2737;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Jl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5BVub8ITkIs/AAAA//8DAFBLAQItABQABgAIAAAAIQDb4fbL7gAAAIUBAAATAAAAAAAA&#10;AAAAAAAAAAAAAABbQ29udGVudF9UeXBlc10ueG1sUEsBAi0AFAAGAAgAAAAhAFr0LFu/AAAAFQEA&#10;AAsAAAAAAAAAAAAAAAAAHwEAAF9yZWxzLy5yZWxzUEsBAi0AFAAGAAgAAAAhAMdaUmX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202</w:t>
                      </w:r>
                    </w:p>
                  </w:txbxContent>
                </v:textbox>
              </v:rect>
              <v:rect id="Rectangle 8555" o:spid="_x0000_s1038" style="position:absolute;left:62522;top:4682;width:91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LHMTzehCcg53cAAAD//wMAUEsBAi0AFAAGAAgAAAAhANvh9svuAAAAhQEAABMAAAAAAAAA&#10;AAAAAAAAAAAAAFtDb250ZW50X1R5cGVzXS54bWxQSwECLQAUAAYACAAAACEAWvQsW78AAAAVAQAA&#10;CwAAAAAAAAAAAAAAAAAfAQAAX3JlbHMvLnJlbHNQSwECLQAUAAYACAAAACEAqBb3/s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4</w:t>
                      </w:r>
                    </w:p>
                  </w:txbxContent>
                </v:textbox>
              </v:rect>
              <v:rect id="Rectangle 8556" o:spid="_x0000_s1039" style="position:absolute;left:63207;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" filled="f" stroked="f">
                <v:textbox inset="0,0,0,0">
                  <w:txbxContent>
                    <w:p w:rsidR="0034616B" w:rsidRDefault="00947068">
                      <w:pPr>
                        <w:spacing w:after="160" w:line="259" w:lineRule="auto"/>
                        <w:ind w:left="0" w:firstLine="0"/>
                      </w:pPr>
                      <w:r>
                        <w:rPr>
                          <w:sz w:val="1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34616B">
    <w:pPr>
      <w:spacing w:after="0" w:line="259" w:lineRule="auto"/>
      <w:ind w:left="-1416" w:right="10481"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6B" w:rsidRDefault="00947068">
    <w:pPr>
      <w:spacing w:after="0" w:line="259" w:lineRule="auto"/>
      <w:ind w:left="-1416" w:right="10481"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340360</wp:posOffset>
              </wp:positionH>
              <wp:positionV relativeFrom="page">
                <wp:posOffset>528066</wp:posOffset>
              </wp:positionV>
              <wp:extent cx="7220204" cy="645412"/>
              <wp:effectExtent l="0" t="0" r="0" b="0"/>
              <wp:wrapSquare wrapText="bothSides"/>
              <wp:docPr id="8467" name="Group 8467"/>
              <wp:cNvGraphicFramePr/>
              <a:graphic xmlns:a="http://schemas.openxmlformats.org/drawingml/2006/main">
                <a:graphicData uri="http://schemas.microsoft.com/office/word/2010/wordprocessingGroup">
                  <wpg:wgp>
                    <wpg:cNvGrpSpPr/>
                    <wpg:grpSpPr>
                      <a:xfrm>
                        <a:off x="0" y="0"/>
                        <a:ext cx="7220204" cy="645412"/>
                        <a:chOff x="0" y="0"/>
                        <a:chExt cx="7220204" cy="645412"/>
                      </a:xfrm>
                    </wpg:grpSpPr>
                    <pic:pic xmlns:pic="http://schemas.openxmlformats.org/drawingml/2006/picture">
                      <pic:nvPicPr>
                        <pic:cNvPr id="8468" name="Picture 8468"/>
                        <pic:cNvPicPr/>
                      </pic:nvPicPr>
                      <pic:blipFill>
                        <a:blip r:embed="rId1"/>
                        <a:stretch>
                          <a:fillRect/>
                        </a:stretch>
                      </pic:blipFill>
                      <pic:spPr>
                        <a:xfrm>
                          <a:off x="566420" y="0"/>
                          <a:ext cx="720725" cy="419735"/>
                        </a:xfrm>
                        <a:prstGeom prst="rect">
                          <a:avLst/>
                        </a:prstGeom>
                      </pic:spPr>
                    </pic:pic>
                    <pic:pic xmlns:pic="http://schemas.openxmlformats.org/drawingml/2006/picture">
                      <pic:nvPicPr>
                        <pic:cNvPr id="8469" name="Picture 8469"/>
                        <pic:cNvPicPr/>
                      </pic:nvPicPr>
                      <pic:blipFill>
                        <a:blip r:embed="rId2"/>
                        <a:stretch>
                          <a:fillRect/>
                        </a:stretch>
                      </pic:blipFill>
                      <pic:spPr>
                        <a:xfrm>
                          <a:off x="-2031" y="531622"/>
                          <a:ext cx="7205472" cy="112776"/>
                        </a:xfrm>
                        <a:prstGeom prst="rect">
                          <a:avLst/>
                        </a:prstGeom>
                      </pic:spPr>
                    </pic:pic>
                    <wps:wsp>
                      <wps:cNvPr id="8470" name="Rectangle 8470"/>
                      <wps:cNvSpPr/>
                      <wps:spPr>
                        <a:xfrm>
                          <a:off x="4244721" y="468249"/>
                          <a:ext cx="1341111" cy="152931"/>
                        </a:xfrm>
                        <a:prstGeom prst="rect">
                          <a:avLst/>
                        </a:prstGeom>
                        <a:ln>
                          <a:noFill/>
                        </a:ln>
                      </wps:spPr>
                      <wps:txbx>
                        <w:txbxContent>
                          <w:p w:rsidR="0034616B" w:rsidRDefault="00947068">
                            <w:pPr>
                              <w:spacing w:after="160" w:line="259" w:lineRule="auto"/>
                              <w:ind w:left="0" w:firstLine="0"/>
                            </w:pPr>
                            <w:r>
                              <w:rPr>
                                <w:color w:val="020091"/>
                                <w:sz w:val="18"/>
                              </w:rPr>
                              <w:t>Bulletin</w:t>
                            </w:r>
                            <w:r>
                              <w:rPr>
                                <w:color w:val="020091"/>
                                <w:spacing w:val="8"/>
                                <w:sz w:val="18"/>
                              </w:rPr>
                              <w:t xml:space="preserve"> </w:t>
                            </w:r>
                            <w:r>
                              <w:rPr>
                                <w:color w:val="020091"/>
                                <w:sz w:val="18"/>
                              </w:rPr>
                              <w:t>officiel</w:t>
                            </w:r>
                            <w:r>
                              <w:rPr>
                                <w:color w:val="020091"/>
                                <w:spacing w:val="8"/>
                                <w:sz w:val="18"/>
                              </w:rPr>
                              <w:t xml:space="preserve"> </w:t>
                            </w:r>
                            <w:r>
                              <w:rPr>
                                <w:color w:val="020091"/>
                                <w:sz w:val="18"/>
                              </w:rPr>
                              <w:t>n°</w:t>
                            </w:r>
                            <w:r>
                              <w:rPr>
                                <w:color w:val="020091"/>
                                <w:spacing w:val="8"/>
                                <w:sz w:val="18"/>
                              </w:rPr>
                              <w:t xml:space="preserve"> </w:t>
                            </w:r>
                          </w:p>
                        </w:txbxContent>
                      </wps:txbx>
                      <wps:bodyPr horzOverflow="overflow" vert="horz" lIns="0" tIns="0" rIns="0" bIns="0" rtlCol="0">
                        <a:noAutofit/>
                      </wps:bodyPr>
                    </wps:wsp>
                    <wps:wsp>
                      <wps:cNvPr id="8471" name="Rectangle 8471"/>
                      <wps:cNvSpPr/>
                      <wps:spPr>
                        <a:xfrm>
                          <a:off x="5253609" y="468249"/>
                          <a:ext cx="162154" cy="152931"/>
                        </a:xfrm>
                        <a:prstGeom prst="rect">
                          <a:avLst/>
                        </a:prstGeom>
                        <a:ln>
                          <a:noFill/>
                        </a:ln>
                      </wps:spPr>
                      <wps:txbx>
                        <w:txbxContent>
                          <w:p w:rsidR="0034616B" w:rsidRDefault="00947068">
                            <w:pPr>
                              <w:spacing w:after="160" w:line="259" w:lineRule="auto"/>
                              <w:ind w:left="0" w:firstLine="0"/>
                            </w:pPr>
                            <w:r>
                              <w:rPr>
                                <w:color w:val="020091"/>
                                <w:sz w:val="18"/>
                              </w:rPr>
                              <w:t>13</w:t>
                            </w:r>
                          </w:p>
                        </w:txbxContent>
                      </wps:txbx>
                      <wps:bodyPr horzOverflow="overflow" vert="horz" lIns="0" tIns="0" rIns="0" bIns="0" rtlCol="0">
                        <a:noAutofit/>
                      </wps:bodyPr>
                    </wps:wsp>
                    <wps:wsp>
                      <wps:cNvPr id="8472" name="Rectangle 8472"/>
                      <wps:cNvSpPr/>
                      <wps:spPr>
                        <a:xfrm>
                          <a:off x="5375910"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473" name="Rectangle 8473"/>
                      <wps:cNvSpPr/>
                      <wps:spPr>
                        <a:xfrm>
                          <a:off x="5406390" y="468249"/>
                          <a:ext cx="231525" cy="152931"/>
                        </a:xfrm>
                        <a:prstGeom prst="rect">
                          <a:avLst/>
                        </a:prstGeom>
                        <a:ln>
                          <a:noFill/>
                        </a:ln>
                      </wps:spPr>
                      <wps:txbx>
                        <w:txbxContent>
                          <w:p w:rsidR="0034616B" w:rsidRDefault="00947068">
                            <w:pPr>
                              <w:spacing w:after="160" w:line="259" w:lineRule="auto"/>
                              <w:ind w:left="0" w:firstLine="0"/>
                            </w:pPr>
                            <w:r>
                              <w:rPr>
                                <w:color w:val="020091"/>
                                <w:sz w:val="18"/>
                              </w:rPr>
                              <w:t>du</w:t>
                            </w:r>
                            <w:r>
                              <w:rPr>
                                <w:color w:val="020091"/>
                                <w:spacing w:val="7"/>
                                <w:sz w:val="18"/>
                              </w:rPr>
                              <w:t xml:space="preserve"> </w:t>
                            </w:r>
                          </w:p>
                        </w:txbxContent>
                      </wps:txbx>
                      <wps:bodyPr horzOverflow="overflow" vert="horz" lIns="0" tIns="0" rIns="0" bIns="0" rtlCol="0">
                        <a:noAutofit/>
                      </wps:bodyPr>
                    </wps:wsp>
                    <wps:wsp>
                      <wps:cNvPr id="8474" name="Rectangle 8474"/>
                      <wps:cNvSpPr/>
                      <wps:spPr>
                        <a:xfrm>
                          <a:off x="5580126" y="468249"/>
                          <a:ext cx="182423" cy="152931"/>
                        </a:xfrm>
                        <a:prstGeom prst="rect">
                          <a:avLst/>
                        </a:prstGeom>
                        <a:ln>
                          <a:noFill/>
                        </a:ln>
                      </wps:spPr>
                      <wps:txbx>
                        <w:txbxContent>
                          <w:p w:rsidR="0034616B" w:rsidRDefault="00947068">
                            <w:pPr>
                              <w:spacing w:after="160" w:line="259" w:lineRule="auto"/>
                              <w:ind w:left="0" w:firstLine="0"/>
                            </w:pPr>
                            <w:r>
                              <w:rPr>
                                <w:color w:val="020091"/>
                                <w:sz w:val="18"/>
                              </w:rPr>
                              <w:t>28</w:t>
                            </w:r>
                          </w:p>
                        </w:txbxContent>
                      </wps:txbx>
                      <wps:bodyPr horzOverflow="overflow" vert="horz" lIns="0" tIns="0" rIns="0" bIns="0" rtlCol="0">
                        <a:noAutofit/>
                      </wps:bodyPr>
                    </wps:wsp>
                    <wps:wsp>
                      <wps:cNvPr id="8475" name="Rectangle 8475"/>
                      <wps:cNvSpPr/>
                      <wps:spPr>
                        <a:xfrm>
                          <a:off x="5717287"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476" name="Rectangle 8476"/>
                      <wps:cNvSpPr/>
                      <wps:spPr>
                        <a:xfrm>
                          <a:off x="5747766" y="468249"/>
                          <a:ext cx="356788" cy="152931"/>
                        </a:xfrm>
                        <a:prstGeom prst="rect">
                          <a:avLst/>
                        </a:prstGeom>
                        <a:ln>
                          <a:noFill/>
                        </a:ln>
                      </wps:spPr>
                      <wps:txbx>
                        <w:txbxContent>
                          <w:p w:rsidR="0034616B" w:rsidRDefault="00947068">
                            <w:pPr>
                              <w:spacing w:after="160" w:line="259" w:lineRule="auto"/>
                              <w:ind w:left="0" w:firstLine="0"/>
                            </w:pPr>
                            <w:r>
                              <w:rPr>
                                <w:color w:val="020091"/>
                                <w:sz w:val="18"/>
                              </w:rPr>
                              <w:t>mars</w:t>
                            </w:r>
                          </w:p>
                        </w:txbxContent>
                      </wps:txbx>
                      <wps:bodyPr horzOverflow="overflow" vert="horz" lIns="0" tIns="0" rIns="0" bIns="0" rtlCol="0">
                        <a:noAutofit/>
                      </wps:bodyPr>
                    </wps:wsp>
                    <wps:wsp>
                      <wps:cNvPr id="8477" name="Rectangle 8477"/>
                      <wps:cNvSpPr/>
                      <wps:spPr>
                        <a:xfrm>
                          <a:off x="6015990" y="468249"/>
                          <a:ext cx="41045" cy="152931"/>
                        </a:xfrm>
                        <a:prstGeom prst="rect">
                          <a:avLst/>
                        </a:prstGeom>
                        <a:ln>
                          <a:noFill/>
                        </a:ln>
                      </wps:spPr>
                      <wps:txbx>
                        <w:txbxContent>
                          <w:p w:rsidR="0034616B" w:rsidRDefault="00947068">
                            <w:pPr>
                              <w:spacing w:after="160" w:line="259" w:lineRule="auto"/>
                              <w:ind w:left="0" w:firstLine="0"/>
                            </w:pPr>
                            <w:r>
                              <w:rPr>
                                <w:color w:val="020091"/>
                                <w:sz w:val="18"/>
                              </w:rPr>
                              <w:t xml:space="preserve"> </w:t>
                            </w:r>
                          </w:p>
                        </w:txbxContent>
                      </wps:txbx>
                      <wps:bodyPr horzOverflow="overflow" vert="horz" lIns="0" tIns="0" rIns="0" bIns="0" rtlCol="0">
                        <a:noAutofit/>
                      </wps:bodyPr>
                    </wps:wsp>
                    <wps:wsp>
                      <wps:cNvPr id="8478" name="Rectangle 8478"/>
                      <wps:cNvSpPr/>
                      <wps:spPr>
                        <a:xfrm>
                          <a:off x="6046470" y="468249"/>
                          <a:ext cx="273634" cy="152931"/>
                        </a:xfrm>
                        <a:prstGeom prst="rect">
                          <a:avLst/>
                        </a:prstGeom>
                        <a:ln>
                          <a:noFill/>
                        </a:ln>
                      </wps:spPr>
                      <wps:txbx>
                        <w:txbxContent>
                          <w:p w:rsidR="0034616B" w:rsidRDefault="00947068">
                            <w:pPr>
                              <w:spacing w:after="160" w:line="259" w:lineRule="auto"/>
                              <w:ind w:left="0" w:firstLine="0"/>
                            </w:pPr>
                            <w:r>
                              <w:rPr>
                                <w:color w:val="020091"/>
                                <w:sz w:val="18"/>
                              </w:rPr>
                              <w:t>202</w:t>
                            </w:r>
                          </w:p>
                        </w:txbxContent>
                      </wps:txbx>
                      <wps:bodyPr horzOverflow="overflow" vert="horz" lIns="0" tIns="0" rIns="0" bIns="0" rtlCol="0">
                        <a:noAutofit/>
                      </wps:bodyPr>
                    </wps:wsp>
                    <wps:wsp>
                      <wps:cNvPr id="8479" name="Rectangle 8479"/>
                      <wps:cNvSpPr/>
                      <wps:spPr>
                        <a:xfrm>
                          <a:off x="6252210" y="468249"/>
                          <a:ext cx="91212" cy="152931"/>
                        </a:xfrm>
                        <a:prstGeom prst="rect">
                          <a:avLst/>
                        </a:prstGeom>
                        <a:ln>
                          <a:noFill/>
                        </a:ln>
                      </wps:spPr>
                      <wps:txbx>
                        <w:txbxContent>
                          <w:p w:rsidR="0034616B" w:rsidRDefault="00947068">
                            <w:pPr>
                              <w:spacing w:after="160" w:line="259" w:lineRule="auto"/>
                              <w:ind w:left="0" w:firstLine="0"/>
                            </w:pPr>
                            <w:r>
                              <w:rPr>
                                <w:color w:val="020091"/>
                                <w:sz w:val="18"/>
                              </w:rPr>
                              <w:t>4</w:t>
                            </w:r>
                          </w:p>
                        </w:txbxContent>
                      </wps:txbx>
                      <wps:bodyPr horzOverflow="overflow" vert="horz" lIns="0" tIns="0" rIns="0" bIns="0" rtlCol="0">
                        <a:noAutofit/>
                      </wps:bodyPr>
                    </wps:wsp>
                    <wps:wsp>
                      <wps:cNvPr id="8480" name="Rectangle 8480"/>
                      <wps:cNvSpPr/>
                      <wps:spPr>
                        <a:xfrm>
                          <a:off x="6320790" y="468249"/>
                          <a:ext cx="41045" cy="152931"/>
                        </a:xfrm>
                        <a:prstGeom prst="rect">
                          <a:avLst/>
                        </a:prstGeom>
                        <a:ln>
                          <a:noFill/>
                        </a:ln>
                      </wps:spPr>
                      <wps:txbx>
                        <w:txbxContent>
                          <w:p w:rsidR="0034616B" w:rsidRDefault="00947068">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w:pict>
            <v:group id="Group 8467" o:spid="_x0000_s1040" style="position:absolute;left:0;text-align:left;margin-left:26.8pt;margin-top:41.6pt;width:568.5pt;height:50.8pt;z-index:251660288;mso-position-horizontal-relative:page;mso-position-vertical-relative:page" coordsize="72202,64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8" o:spid="_x0000_s1041" type="#_x0000_t75" style="position:absolute;left:5664;width:7207;height: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">
                <v:imagedata r:id="rId3" o:title=""/>
              </v:shape>
              <v:shape id="Picture 8469" o:spid="_x0000_s1042" type="#_x0000_t75" style="position:absolute;left:-20;top:5316;width:72054;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">
                <v:imagedata r:id="rId4" o:title=""/>
              </v:shape>
              <v:rect id="Rectangle 8470" o:spid="_x0000_s1043" style="position:absolute;left:42447;top:4682;width:13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" filled="f" stroked="f">
                <v:textbox inset="0,0,0,0">
                  <w:txbxContent>
                    <w:p w:rsidR="0034616B" w:rsidRDefault="00947068">
                      <w:pPr>
                        <w:spacing w:after="160" w:line="259" w:lineRule="auto"/>
                        <w:ind w:left="0" w:firstLine="0"/>
                      </w:pPr>
                      <w:r>
                        <w:rPr>
                          <w:color w:val="020091"/>
                          <w:sz w:val="18"/>
                        </w:rPr>
                        <w:t>Bulletin</w:t>
                      </w:r>
                      <w:r>
                        <w:rPr>
                          <w:color w:val="020091"/>
                          <w:spacing w:val="8"/>
                          <w:sz w:val="18"/>
                        </w:rPr>
                        <w:t xml:space="preserve"> </w:t>
                      </w:r>
                      <w:r>
                        <w:rPr>
                          <w:color w:val="020091"/>
                          <w:sz w:val="18"/>
                        </w:rPr>
                        <w:t>officiel</w:t>
                      </w:r>
                      <w:r>
                        <w:rPr>
                          <w:color w:val="020091"/>
                          <w:spacing w:val="8"/>
                          <w:sz w:val="18"/>
                        </w:rPr>
                        <w:t xml:space="preserve"> </w:t>
                      </w:r>
                      <w:r>
                        <w:rPr>
                          <w:color w:val="020091"/>
                          <w:sz w:val="18"/>
                        </w:rPr>
                        <w:t>n°</w:t>
                      </w:r>
                      <w:r>
                        <w:rPr>
                          <w:color w:val="020091"/>
                          <w:spacing w:val="8"/>
                          <w:sz w:val="18"/>
                        </w:rPr>
                        <w:t xml:space="preserve"> </w:t>
                      </w:r>
                    </w:p>
                  </w:txbxContent>
                </v:textbox>
              </v:rect>
              <v:rect id="Rectangle 8471" o:spid="_x0000_s1044" style="position:absolute;left:52536;top:4682;width:162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13</w:t>
                      </w:r>
                    </w:p>
                  </w:txbxContent>
                </v:textbox>
              </v:rect>
              <v:rect id="Rectangle 8472" o:spid="_x0000_s1045" style="position:absolute;left:53759;top:4682;width:410;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x3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L8GfXi8CU9ATu4AAAD//wMAUEsBAi0AFAAGAAgAAAAhANvh9svuAAAAhQEAABMAAAAAAAAA&#10;AAAAAAAAAAAAAFtDb250ZW50X1R5cGVzXS54bWxQSwECLQAUAAYACAAAACEAWvQsW78AAAAVAQAA&#10;CwAAAAAAAAAAAAAAAAAfAQAAX3JlbHMvLnJlbHNQSwECLQAUAAYACAAAACEAGqs8d8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473" o:spid="_x0000_s1046" style="position:absolute;left:54063;top:4682;width:2316;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du</w:t>
                      </w:r>
                      <w:r>
                        <w:rPr>
                          <w:color w:val="020091"/>
                          <w:spacing w:val="7"/>
                          <w:sz w:val="18"/>
                        </w:rPr>
                        <w:t xml:space="preserve"> </w:t>
                      </w:r>
                    </w:p>
                  </w:txbxContent>
                </v:textbox>
              </v:rect>
              <v:rect id="Rectangle 8474" o:spid="_x0000_s1047" style="position:absolute;left:55801;top:4682;width:1824;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28</w:t>
                      </w:r>
                    </w:p>
                  </w:txbxContent>
                </v:textbox>
              </v:rect>
              <v:rect id="Rectangle 8475" o:spid="_x0000_s1048" style="position:absolute;left:57172;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476" o:spid="_x0000_s1049" style="position:absolute;left:57477;top:4682;width:3568;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p0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GWQOnT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mars</w:t>
                      </w:r>
                    </w:p>
                  </w:txbxContent>
                </v:textbox>
              </v:rect>
              <v:rect id="Rectangle 8477" o:spid="_x0000_s1050" style="position:absolute;left:60159;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" filled="f" stroked="f">
                <v:textbox inset="0,0,0,0">
                  <w:txbxContent>
                    <w:p w:rsidR="0034616B" w:rsidRDefault="00947068">
                      <w:pPr>
                        <w:spacing w:after="160" w:line="259" w:lineRule="auto"/>
                        <w:ind w:left="0" w:firstLine="0"/>
                      </w:pPr>
                      <w:r>
                        <w:rPr>
                          <w:color w:val="020091"/>
                          <w:sz w:val="18"/>
                        </w:rPr>
                        <w:t xml:space="preserve"> </w:t>
                      </w:r>
                    </w:p>
                  </w:txbxContent>
                </v:textbox>
              </v:rect>
              <v:rect id="Rectangle 8478" o:spid="_x0000_s1051" style="position:absolute;left:60464;top:4682;width:2737;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udwwAAAN0AAAAPAAAAZHJzL2Rvd25yZXYueG1sRE/LisIw&#10;FN0P+A/hCu7GVBG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e0MLncMAAADdAAAADwAA&#10;AAAAAAAAAAAAAAAHAgAAZHJzL2Rvd25yZXYueG1sUEsFBgAAAAADAAMAtwAAAPcCAAAAAA==&#10;" filled="f" stroked="f">
                <v:textbox inset="0,0,0,0">
                  <w:txbxContent>
                    <w:p w:rsidR="0034616B" w:rsidRDefault="00947068">
                      <w:pPr>
                        <w:spacing w:after="160" w:line="259" w:lineRule="auto"/>
                        <w:ind w:left="0" w:firstLine="0"/>
                      </w:pPr>
                      <w:r>
                        <w:rPr>
                          <w:color w:val="020091"/>
                          <w:sz w:val="18"/>
                        </w:rPr>
                        <w:t>202</w:t>
                      </w:r>
                    </w:p>
                  </w:txbxContent>
                </v:textbox>
              </v:rect>
              <v:rect id="Rectangle 8479" o:spid="_x0000_s1052" style="position:absolute;left:62522;top:4682;width:91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4GxgAAAN0AAAAPAAAAZHJzL2Rvd25yZXYueG1sRI9Pa8JA&#10;FMTvQr/D8gredNMi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FA+uBsYAAADdAAAA&#10;DwAAAAAAAAAAAAAAAAAHAgAAZHJzL2Rvd25yZXYueG1sUEsFBgAAAAADAAMAtwAAAPoCAAAAAA==&#10;" filled="f" stroked="f">
                <v:textbox inset="0,0,0,0">
                  <w:txbxContent>
                    <w:p w:rsidR="0034616B" w:rsidRDefault="00947068">
                      <w:pPr>
                        <w:spacing w:after="160" w:line="259" w:lineRule="auto"/>
                        <w:ind w:left="0" w:firstLine="0"/>
                      </w:pPr>
                      <w:r>
                        <w:rPr>
                          <w:color w:val="020091"/>
                          <w:sz w:val="18"/>
                        </w:rPr>
                        <w:t>4</w:t>
                      </w:r>
                    </w:p>
                  </w:txbxContent>
                </v:textbox>
              </v:rect>
              <v:rect id="Rectangle 8480" o:spid="_x0000_s1053" style="position:absolute;left:63207;top:4682;width:41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" filled="f" stroked="f">
                <v:textbox inset="0,0,0,0">
                  <w:txbxContent>
                    <w:p w:rsidR="0034616B" w:rsidRDefault="00947068">
                      <w:pPr>
                        <w:spacing w:after="160" w:line="259" w:lineRule="auto"/>
                        <w:ind w:left="0" w:firstLine="0"/>
                      </w:pPr>
                      <w:r>
                        <w:rPr>
                          <w:sz w:val="18"/>
                        </w:rPr>
                        <w:t xml:space="preserve"> </w:t>
                      </w:r>
                    </w:p>
                  </w:txbxContent>
                </v:textbox>
              </v:rect>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6B"/>
    <w:rsid w:val="002679C2"/>
    <w:rsid w:val="0034616B"/>
    <w:rsid w:val="003D0557"/>
    <w:rsid w:val="00400F4B"/>
    <w:rsid w:val="00586993"/>
    <w:rsid w:val="00894FB9"/>
    <w:rsid w:val="00947068"/>
    <w:rsid w:val="0097786C"/>
    <w:rsid w:val="00B24A0F"/>
    <w:rsid w:val="00B433EB"/>
    <w:rsid w:val="00B4765A"/>
    <w:rsid w:val="00B57D24"/>
    <w:rsid w:val="00C6487D"/>
    <w:rsid w:val="00D9382C"/>
    <w:rsid w:val="00FA3D55"/>
    <w:rsid w:val="00FD2E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6E23"/>
  <w15:docId w15:val="{8BD3E535-B1B3-4FE6-8F32-1EE0912D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7D"/>
    <w:pPr>
      <w:spacing w:after="61" w:line="267" w:lineRule="auto"/>
      <w:ind w:left="10" w:hanging="10"/>
    </w:pPr>
    <w:rPr>
      <w:rFonts w:ascii="Calibri" w:eastAsia="Calibri" w:hAnsi="Calibri" w:cs="Calibri"/>
      <w:color w:val="000000"/>
      <w:sz w:val="17"/>
    </w:rPr>
  </w:style>
  <w:style w:type="paragraph" w:styleId="Titre1">
    <w:name w:val="heading 1"/>
    <w:next w:val="Normal"/>
    <w:link w:val="Titre1Car"/>
    <w:uiPriority w:val="9"/>
    <w:qFormat/>
    <w:pPr>
      <w:keepNext/>
      <w:keepLines/>
      <w:spacing w:after="3"/>
      <w:ind w:left="10" w:hanging="10"/>
      <w:outlineLvl w:val="0"/>
    </w:pPr>
    <w:rPr>
      <w:rFonts w:ascii="Calibri" w:eastAsia="Calibri" w:hAnsi="Calibri" w:cs="Calibri"/>
      <w:b/>
      <w:color w:val="000091"/>
      <w:sz w:val="24"/>
    </w:rPr>
  </w:style>
  <w:style w:type="paragraph" w:styleId="Titre2">
    <w:name w:val="heading 2"/>
    <w:next w:val="Normal"/>
    <w:link w:val="Titre2Car"/>
    <w:uiPriority w:val="9"/>
    <w:unhideWhenUsed/>
    <w:qFormat/>
    <w:pPr>
      <w:keepNext/>
      <w:keepLines/>
      <w:spacing w:after="91"/>
      <w:ind w:left="10" w:hanging="10"/>
      <w:outlineLvl w:val="1"/>
    </w:pPr>
    <w:rPr>
      <w:rFonts w:ascii="Calibri" w:eastAsia="Calibri" w:hAnsi="Calibri" w:cs="Calibri"/>
      <w:color w:val="00009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91"/>
      <w:sz w:val="20"/>
    </w:rPr>
  </w:style>
  <w:style w:type="character" w:customStyle="1" w:styleId="Titre1Car">
    <w:name w:val="Titre 1 Car"/>
    <w:link w:val="Titre1"/>
    <w:rPr>
      <w:rFonts w:ascii="Calibri" w:eastAsia="Calibri" w:hAnsi="Calibri" w:cs="Calibri"/>
      <w:b/>
      <w:color w:val="00009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0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Conseil Regional des Pays de la Loire</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Utilisateur Windows</cp:lastModifiedBy>
  <cp:revision>3</cp:revision>
  <cp:lastPrinted>2024-04-04T10:22:00Z</cp:lastPrinted>
  <dcterms:created xsi:type="dcterms:W3CDTF">2024-04-08T13:48:00Z</dcterms:created>
  <dcterms:modified xsi:type="dcterms:W3CDTF">2024-04-08T14:01:00Z</dcterms:modified>
</cp:coreProperties>
</file>